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Fonts w:ascii="Nunito Sans Light" w:hAnsi="Nunito Sans Light"/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1889760</wp:posOffset>
            </wp:positionH>
            <wp:positionV relativeFrom="paragraph">
              <wp:posOffset>-360680</wp:posOffset>
            </wp:positionV>
            <wp:extent cx="1619885" cy="73596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     </w:t>
      </w:r>
      <w:r>
        <w:rPr>
          <w:rFonts w:ascii="Nunito Sans Light" w:hAnsi="Nunito Sans Light"/>
          <w:b/>
          <w:bCs/>
          <w:sz w:val="32"/>
          <w:szCs w:val="32"/>
        </w:rPr>
        <w:t>Outdoor Le</w:t>
      </w:r>
      <w:r>
        <w:rPr>
          <w:rFonts w:ascii="Nunito Sans Light" w:hAnsi="Nunito Sans Light"/>
          <w:b/>
          <w:bCs/>
          <w:sz w:val="32"/>
          <w:szCs w:val="32"/>
        </w:rPr>
        <w:t>arning</w:t>
      </w:r>
      <w:r>
        <w:rPr>
          <w:rFonts w:ascii="Nunito Sans Light" w:hAnsi="Nunito Sans Light"/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6915150</wp:posOffset>
            </wp:positionH>
            <wp:positionV relativeFrom="paragraph">
              <wp:posOffset>-270510</wp:posOffset>
            </wp:positionV>
            <wp:extent cx="1096010" cy="1096010"/>
            <wp:effectExtent l="0" t="0" r="0" b="0"/>
            <wp:wrapSquare wrapText="largest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unito Sans Light" w:hAnsi="Nunito Sans Light"/>
          <w:b/>
          <w:bCs/>
          <w:sz w:val="32"/>
          <w:szCs w:val="32"/>
        </w:rPr>
        <w:tab/>
        <w:tab/>
        <w:tab/>
      </w:r>
    </w:p>
    <w:p>
      <w:pPr>
        <w:pStyle w:val="Normal"/>
        <w:bidi w:val="0"/>
        <w:jc w:val="start"/>
        <w:rPr/>
      </w:pPr>
      <w:r>
        <w:rPr>
          <w:rFonts w:ascii="Nunito Sans Light" w:hAnsi="Nunito Sans Light"/>
          <w:b/>
          <w:bCs/>
          <w:sz w:val="32"/>
          <w:szCs w:val="32"/>
        </w:rPr>
        <w:t>Post-SAT’s Fun session</w:t>
      </w:r>
      <w:r>
        <w:rPr>
          <w:rFonts w:ascii="Nunito Sans Light" w:hAnsi="Nunito Sans Light"/>
          <w:b/>
          <w:bCs/>
          <w:sz w:val="32"/>
          <w:szCs w:val="32"/>
        </w:rPr>
        <w:tab/>
        <w:tab/>
      </w:r>
    </w:p>
    <w:p>
      <w:pPr>
        <w:pStyle w:val="Normal"/>
        <w:bidi w:val="0"/>
        <w:jc w:val="start"/>
        <w:rPr/>
      </w:pPr>
      <w:r>
        <w:rPr>
          <w:rFonts w:ascii="Nunito Sans Light" w:hAnsi="Nunito Sans Light"/>
          <w:b/>
          <w:bCs/>
          <w:sz w:val="32"/>
          <w:szCs w:val="32"/>
        </w:rPr>
        <w:t xml:space="preserve">    </w:t>
      </w:r>
      <w:r>
        <w:rPr>
          <w:rFonts w:ascii="Nunito Sans Light" w:hAnsi="Nunito Sans Light"/>
          <w:b/>
          <w:bCs/>
          <w:sz w:val="28"/>
          <w:szCs w:val="28"/>
        </w:rPr>
        <w:t xml:space="preserve">  </w:t>
      </w:r>
      <w:r>
        <w:rPr>
          <w:rFonts w:ascii="Nunito Sans Light" w:hAnsi="Nunito Sans Light"/>
          <w:b/>
          <w:bCs/>
          <w:sz w:val="28"/>
          <w:szCs w:val="28"/>
        </w:rPr>
        <w:tab/>
        <w:tab/>
        <w:tab/>
        <w:tab/>
        <w:tab/>
        <w:tab/>
        <w:tab/>
        <w:tab/>
        <w:t xml:space="preserve">             </w:t>
      </w:r>
      <w:r>
        <w:rPr>
          <w:rFonts w:ascii="Nunito Sans Light" w:hAnsi="Nunito Sans Light"/>
          <w:b/>
          <w:bCs/>
          <w:sz w:val="32"/>
          <w:szCs w:val="32"/>
        </w:rPr>
        <w:t xml:space="preserve">Year </w:t>
      </w:r>
      <w:r>
        <w:rPr>
          <w:rFonts w:ascii="Nunito Sans Light" w:hAnsi="Nunito Sans Light"/>
          <w:b/>
          <w:bCs/>
          <w:sz w:val="32"/>
          <w:szCs w:val="32"/>
        </w:rPr>
        <w:t>6</w:t>
      </w:r>
    </w:p>
    <w:p>
      <w:pPr>
        <w:pStyle w:val="Normal"/>
        <w:bidi w:val="0"/>
        <w:jc w:val="start"/>
        <w:rPr>
          <w:rFonts w:ascii="Nunito Sans Light" w:hAnsi="Nunito Sans Light"/>
          <w:b/>
          <w:bCs/>
          <w:sz w:val="28"/>
          <w:szCs w:val="28"/>
        </w:rPr>
      </w:pPr>
      <w:r>
        <w:rPr>
          <w:rFonts w:ascii="Nunito Sans Light" w:hAnsi="Nunito Sans Light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Fonts w:ascii="Nunito Sans Light" w:hAnsi="Nunito Sans Light"/>
          <w:b/>
          <w:bCs/>
          <w:sz w:val="24"/>
          <w:szCs w:val="24"/>
        </w:rPr>
        <w:t xml:space="preserve">Outdoor Learning enhances children’s learning experiences. Promoting physical activity, </w:t>
      </w:r>
      <w:r>
        <w:rPr>
          <w:rFonts w:ascii="Nunito Sans Light" w:hAnsi="Nunito Sans Light"/>
          <w:b/>
          <w:bCs/>
          <w:sz w:val="24"/>
          <w:szCs w:val="24"/>
        </w:rPr>
        <w:t xml:space="preserve">building team work skills. </w:t>
      </w:r>
      <w:r>
        <w:rPr>
          <w:rFonts w:ascii="Nunito Sans Light" w:hAnsi="Nunito Sans Light"/>
          <w:b/>
          <w:bCs/>
          <w:sz w:val="24"/>
          <w:szCs w:val="24"/>
        </w:rPr>
        <w:t xml:space="preserve">emotional well-being and practical skills through interesting hands-on activities in natural settings. </w:t>
      </w:r>
    </w:p>
    <w:p>
      <w:pPr>
        <w:pStyle w:val="Normal"/>
        <w:bidi w:val="0"/>
        <w:jc w:val="start"/>
        <w:rPr>
          <w:rFonts w:ascii="Nunito Sans Light" w:hAnsi="Nunito Sans Light"/>
          <w:b/>
          <w:bCs/>
          <w:sz w:val="28"/>
          <w:szCs w:val="28"/>
        </w:rPr>
      </w:pPr>
      <w:r>
        <w:rPr>
          <w:rFonts w:ascii="Nunito Sans Light" w:hAnsi="Nunito Sans Light"/>
          <w:b/>
          <w:bCs/>
          <w:sz w:val="28"/>
          <w:szCs w:val="28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164"/>
        <w:gridCol w:w="11405"/>
      </w:tblGrid>
      <w:tr>
        <w:trPr/>
        <w:tc>
          <w:tcPr>
            <w:tcW w:w="31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Learning Objectives</w:t>
            </w:r>
          </w:p>
        </w:tc>
        <w:tc>
          <w:tcPr>
            <w:tcW w:w="11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Session structure</w:t>
            </w:r>
          </w:p>
        </w:tc>
      </w:tr>
      <w:tr>
        <w:trPr/>
        <w:tc>
          <w:tcPr>
            <w:tcW w:w="31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To explore new places</w:t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To develop new skills</w:t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 xml:space="preserve">To </w:t>
            </w: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enjoy fun activities to alleviate stresses of exam period</w:t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To have the chance to work and play cooperatively, taking turns with others.</w:t>
            </w:r>
          </w:p>
        </w:tc>
        <w:tc>
          <w:tcPr>
            <w:tcW w:w="11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Nunito Sans Light" w:hAnsi="Nunito Sans Ligh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Introduction </w:t>
            </w:r>
            <w:r>
              <w:rPr>
                <w:rFonts w:ascii="Nunito Sans Light" w:hAnsi="Nunito Sans Ligh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10-10:15am</w:t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Quick chat about the site, what we are going to be doing, then </w:t>
            </w: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young people get into groups for activities.</w:t>
            </w: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r</w:t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Nunito Sans Light" w:hAnsi="Nunito Sans Ligh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Activity Sessions 10:30-12:30</w:t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Groups to move around activities, allowing all to try each one.</w:t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Low Ropes climbing course/Gladiator inflatable/Pedal karts/Soft Archery &amp; Soft Tomahawks/Laser tag</w:t>
            </w:r>
          </w:p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Nunito Sans Light" w:hAnsi="Nunito Sans Ligh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Lunch Break 12:30-1pm</w:t>
            </w:r>
          </w:p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Nunito Sans Light" w:hAnsi="Nunito Sans Ligh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Activity Sessions 1:15 – 2pm </w:t>
            </w:r>
          </w:p>
          <w:p>
            <w:pPr>
              <w:pStyle w:val="TableContents"/>
              <w:bidi w:val="0"/>
              <w:jc w:val="start"/>
              <w:rPr>
                <w:b w:val="false"/>
                <w:bCs w:val="fals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Free flow choice of activity</w:t>
            </w:r>
          </w:p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Nunito Sans Light" w:hAnsi="Nunito Sans Ligh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Campfire &amp; Goodbye 2- 2:30pm</w:t>
            </w:r>
          </w:p>
          <w:p>
            <w:pPr>
              <w:pStyle w:val="TableContents"/>
              <w:bidi w:val="0"/>
              <w:jc w:val="start"/>
              <w:rPr>
                <w:b w:val="false"/>
                <w:bCs w:val="fals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Marshmallows around the campsite fire. </w:t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bidi w:val="0"/>
              <w:jc w:val="start"/>
              <w:rPr>
                <w:rFonts w:ascii="Nunito Sans Light" w:hAnsi="Nunito Sans Light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Nunito Sans Light" w:hAnsi="Nunito Sans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start"/>
        <w:rPr>
          <w:rFonts w:ascii="Nunito Sans Light" w:hAnsi="Nunito Sans Light"/>
          <w:b/>
          <w:bCs/>
          <w:sz w:val="28"/>
          <w:szCs w:val="28"/>
        </w:rPr>
      </w:pPr>
      <w:r>
        <w:rPr>
          <w:rFonts w:ascii="Nunito Sans Light" w:hAnsi="Nunito Sans Light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rFonts w:ascii="Nunito Sans Light" w:hAnsi="Nunito Sans Light"/>
          <w:b w:val="false"/>
          <w:bCs w:val="false"/>
          <w:sz w:val="24"/>
          <w:szCs w:val="24"/>
        </w:rPr>
        <w:t>We can develop a bespoke package for your visit on request. Altering activities, or introducing new ones.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rFonts w:ascii="Nunito Sans Light" w:hAnsi="Nunito Sans Light"/>
          <w:b w:val="false"/>
          <w:bCs w:val="false"/>
          <w:sz w:val="24"/>
          <w:szCs w:val="24"/>
        </w:rPr>
        <w:t xml:space="preserve">If schools are travelling in mini-buses and so bring half a class at a time we can provide a fun, </w:t>
      </w:r>
      <w:r>
        <w:rPr>
          <w:rFonts w:ascii="Nunito Sans Light" w:hAnsi="Nunito Sans Light"/>
          <w:b w:val="false"/>
          <w:bCs w:val="false"/>
          <w:sz w:val="24"/>
          <w:szCs w:val="24"/>
        </w:rPr>
        <w:t xml:space="preserve">orienteering </w:t>
      </w:r>
      <w:r>
        <w:rPr>
          <w:rFonts w:ascii="Nunito Sans Light" w:hAnsi="Nunito Sans Light"/>
          <w:b w:val="false"/>
          <w:bCs w:val="false"/>
          <w:sz w:val="24"/>
          <w:szCs w:val="24"/>
        </w:rPr>
        <w:t>activity for the waiting groups.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rFonts w:ascii="Nunito Sans Light" w:hAnsi="Nunito Sans Light"/>
          <w:b w:val="false"/>
          <w:bCs w:val="false"/>
          <w:sz w:val="24"/>
          <w:szCs w:val="24"/>
        </w:rPr>
        <w:t>Cost for a class visit is £</w:t>
      </w:r>
      <w:r>
        <w:rPr>
          <w:rFonts w:ascii="Nunito Sans Light" w:hAnsi="Nunito Sans Light"/>
          <w:b w:val="false"/>
          <w:bCs w:val="false"/>
          <w:sz w:val="24"/>
          <w:szCs w:val="24"/>
        </w:rPr>
        <w:t>7.50</w:t>
      </w:r>
      <w:r>
        <w:rPr>
          <w:rFonts w:ascii="Nunito Sans Light" w:hAnsi="Nunito Sans Light"/>
          <w:b w:val="false"/>
          <w:bCs w:val="false"/>
          <w:sz w:val="24"/>
          <w:szCs w:val="24"/>
        </w:rPr>
        <w:t xml:space="preserve"> per pupil, staff are free of charge.</w:t>
      </w:r>
    </w:p>
    <w:p>
      <w:pPr>
        <w:pStyle w:val="Normal"/>
        <w:bidi w:val="0"/>
        <w:jc w:val="start"/>
        <w:rPr>
          <w:rFonts w:ascii="Nunito Sans Light" w:hAnsi="Nunito Sans Light"/>
        </w:rPr>
      </w:pPr>
      <w:r>
        <w:rPr>
          <w:rFonts w:ascii="Nunito Sans Light" w:hAnsi="Nunito Sans Light"/>
          <w:b w:val="false"/>
          <w:bCs w:val="false"/>
          <w:sz w:val="24"/>
          <w:szCs w:val="24"/>
        </w:rPr>
        <w:t>Groups to bring own packed lunches. It is an outdoor site so will require suitable clothing and footwear for the weather.</w:t>
      </w:r>
    </w:p>
    <w:p>
      <w:pPr>
        <w:pStyle w:val="Normal"/>
        <w:bidi w:val="0"/>
        <w:jc w:val="start"/>
        <w:rPr>
          <w:rFonts w:ascii="Nunito Sans Light" w:hAnsi="Nunito Sans Light"/>
        </w:rPr>
      </w:pPr>
      <w:r>
        <w:rPr>
          <w:rFonts w:ascii="Nunito Sans Light" w:hAnsi="Nunito Sans Light"/>
          <w:b w:val="false"/>
          <w:bCs w:val="false"/>
          <w:sz w:val="24"/>
          <w:szCs w:val="24"/>
        </w:rPr>
        <w:t>Staff will be required to supervise pupils on the activities.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Nunito Sans Ligh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2559</TotalTime>
  <Application>LibreOffice/7.6.5.2$Windows_X86_64 LibreOffice_project/38d5f62f85355c192ef5f1dd47c5c0c0c6d6598b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2025-11-05T13:28:37Z</dcterms:created>
  <dc:creator/>
  <dc:description/>
  <dc:language>en-GB</dc:language>
  <cp:lastModifiedBy/>
  <dcterms:modified xsi:type="dcterms:W3CDTF">2026-01-20T14:25:50Z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