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rFonts w:ascii="Nunito Sans" w:hAnsi="Nunito Sans"/>
          <w:b/>
          <w:bCs/>
          <w:sz w:val="28"/>
          <w:szCs w:val="28"/>
        </w:rPr>
      </w:pPr>
      <w:r>
        <w:rPr>
          <w:rFonts w:ascii="Nunito Sans" w:hAnsi="Nunito Sans"/>
          <w:b/>
          <w:bCs/>
          <w:sz w:val="28"/>
          <w:szCs w:val="28"/>
        </w:rPr>
        <w:drawing>
          <wp:anchor behindDoc="0" distT="0" distB="0" distL="0" distR="0" simplePos="0" locked="0" layoutInCell="0" allowOverlap="1" relativeHeight="2">
            <wp:simplePos x="0" y="0"/>
            <wp:positionH relativeFrom="column">
              <wp:posOffset>-654685</wp:posOffset>
            </wp:positionH>
            <wp:positionV relativeFrom="paragraph">
              <wp:posOffset>-630555</wp:posOffset>
            </wp:positionV>
            <wp:extent cx="2315845" cy="1052830"/>
            <wp:effectExtent l="0" t="0" r="0" b="0"/>
            <wp:wrapSquare wrapText="largest"/>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2315845" cy="1052830"/>
                    </a:xfrm>
                    <a:prstGeom prst="rect">
                      <a:avLst/>
                    </a:prstGeom>
                  </pic:spPr>
                </pic:pic>
              </a:graphicData>
            </a:graphic>
          </wp:anchor>
        </w:drawing>
      </w:r>
    </w:p>
    <w:p>
      <w:pPr>
        <w:pStyle w:val="Normal"/>
        <w:bidi w:val="0"/>
        <w:jc w:val="start"/>
        <w:rPr>
          <w:sz w:val="24"/>
          <w:szCs w:val="24"/>
        </w:rPr>
      </w:pPr>
      <w:r>
        <w:rPr>
          <w:sz w:val="24"/>
          <w:szCs w:val="24"/>
        </w:rPr>
      </w:r>
    </w:p>
    <w:p>
      <w:pPr>
        <w:pStyle w:val="Normal"/>
        <w:bidi w:val="0"/>
        <w:jc w:val="start"/>
        <w:rPr>
          <w:b/>
          <w:bCs/>
        </w:rPr>
      </w:pPr>
      <w:r>
        <w:rPr>
          <w:b/>
          <w:bCs/>
        </w:rPr>
      </w:r>
    </w:p>
    <w:p>
      <w:pPr>
        <w:pStyle w:val="Normal"/>
        <w:bidi w:val="0"/>
        <w:jc w:val="start"/>
        <w:rPr>
          <w:b/>
          <w:bCs/>
        </w:rPr>
      </w:pPr>
      <w:r>
        <w:rPr>
          <w:b/>
          <w:bCs/>
        </w:rPr>
      </w:r>
    </w:p>
    <w:p>
      <w:pPr>
        <w:pStyle w:val="Normal"/>
        <w:bidi w:val="0"/>
        <w:jc w:val="start"/>
        <w:rPr>
          <w:rFonts w:ascii="Nunito Sans" w:hAnsi="Nunito Sans"/>
        </w:rPr>
      </w:pPr>
      <w:r>
        <w:rPr>
          <w:rFonts w:ascii="Nunito Sans" w:hAnsi="Nunito Sans"/>
          <w:b/>
          <w:bCs/>
        </w:rPr>
        <w:t xml:space="preserve"> </w:t>
      </w:r>
      <w:r>
        <w:rPr>
          <w:rFonts w:ascii="Nunito Sans" w:hAnsi="Nunito Sans"/>
          <w:b/>
          <w:bCs/>
        </w:rPr>
        <w:t>Risk Assessment</w:t>
      </w:r>
    </w:p>
    <w:p>
      <w:pPr>
        <w:pStyle w:val="Normal"/>
        <w:bidi w:val="0"/>
        <w:jc w:val="start"/>
        <w:rPr>
          <w:rFonts w:ascii="Nunito Sans" w:hAnsi="Nunito Sans"/>
        </w:rPr>
      </w:pPr>
      <w:r>
        <w:rPr>
          <w:rFonts w:ascii="Nunito Sans" w:hAnsi="Nunito Sans"/>
        </w:rPr>
      </w:r>
    </w:p>
    <w:tbl>
      <w:tblPr>
        <w:tblW w:w="5000" w:type="pct"/>
        <w:jc w:val="start"/>
        <w:tblInd w:w="-5" w:type="dxa"/>
        <w:tblLayout w:type="fixed"/>
        <w:tblCellMar>
          <w:top w:w="55" w:type="dxa"/>
          <w:start w:w="55" w:type="dxa"/>
          <w:bottom w:w="55" w:type="dxa"/>
          <w:end w:w="55" w:type="dxa"/>
        </w:tblCellMar>
      </w:tblPr>
      <w:tblGrid>
        <w:gridCol w:w="1869"/>
        <w:gridCol w:w="4260"/>
        <w:gridCol w:w="3341"/>
        <w:gridCol w:w="1760"/>
        <w:gridCol w:w="1760"/>
        <w:gridCol w:w="1579"/>
      </w:tblGrid>
      <w:tr>
        <w:trPr/>
        <w:tc>
          <w:tcPr>
            <w:tcW w:w="1869" w:type="dxa"/>
            <w:tcBorders>
              <w:top w:val="single" w:sz="4" w:space="0" w:color="000000"/>
              <w:start w:val="single" w:sz="4" w:space="0" w:color="000000"/>
              <w:bottom w:val="single" w:sz="4" w:space="0" w:color="000000"/>
            </w:tcBorders>
            <w:shd w:fill="B2B2B2" w:val="clear"/>
          </w:tcPr>
          <w:p>
            <w:pPr>
              <w:pStyle w:val="Normal"/>
              <w:widowControl/>
              <w:bidi w:val="0"/>
              <w:jc w:val="start"/>
              <w:rPr>
                <w:b/>
                <w:sz w:val="20"/>
                <w:szCs w:val="20"/>
              </w:rPr>
            </w:pPr>
            <w:r>
              <w:rPr>
                <w:rFonts w:ascii="Nunito Sans" w:hAnsi="Nunito Sans"/>
                <w:b w:val="false"/>
                <w:bCs w:val="false"/>
                <w:sz w:val="20"/>
                <w:szCs w:val="20"/>
                <w:shd w:fill="auto" w:val="clear"/>
              </w:rPr>
              <w:t>Name of activity, event, and location</w:t>
            </w:r>
          </w:p>
        </w:tc>
        <w:tc>
          <w:tcPr>
            <w:tcW w:w="4260" w:type="dxa"/>
            <w:tcBorders>
              <w:top w:val="single" w:sz="4" w:space="0" w:color="000000"/>
              <w:start w:val="single" w:sz="4" w:space="0" w:color="000000"/>
              <w:bottom w:val="single" w:sz="4" w:space="0" w:color="000000"/>
            </w:tcBorders>
          </w:tcPr>
          <w:p>
            <w:pPr>
              <w:pStyle w:val="Normal"/>
              <w:widowControl/>
              <w:rPr>
                <w:b/>
                <w:sz w:val="20"/>
                <w:szCs w:val="20"/>
              </w:rPr>
            </w:pPr>
            <w:r>
              <w:rPr>
                <w:rFonts w:ascii="Nunito Sans" w:hAnsi="Nunito Sans"/>
                <w:b/>
                <w:sz w:val="20"/>
                <w:szCs w:val="20"/>
              </w:rPr>
              <w:t>Use of Pedal Karts @ Bramhope Scout Campsite</w:t>
            </w:r>
          </w:p>
        </w:tc>
        <w:tc>
          <w:tcPr>
            <w:tcW w:w="3341" w:type="dxa"/>
            <w:tcBorders>
              <w:top w:val="single" w:sz="4" w:space="0" w:color="000000"/>
              <w:start w:val="single" w:sz="4" w:space="0" w:color="000000"/>
              <w:bottom w:val="single" w:sz="4" w:space="0" w:color="000000"/>
            </w:tcBorders>
            <w:shd w:fill="B2B2B2" w:val="clear"/>
          </w:tcPr>
          <w:p>
            <w:pPr>
              <w:pStyle w:val="Normal"/>
              <w:widowControl/>
              <w:bidi w:val="0"/>
              <w:jc w:val="center"/>
              <w:rPr>
                <w:b/>
                <w:sz w:val="20"/>
                <w:szCs w:val="20"/>
              </w:rPr>
            </w:pPr>
            <w:r>
              <w:rPr>
                <w:rFonts w:ascii="Nunito Sans" w:hAnsi="Nunito Sans"/>
                <w:b w:val="false"/>
                <w:bCs w:val="false"/>
                <w:sz w:val="20"/>
                <w:szCs w:val="20"/>
                <w:shd w:fill="auto" w:val="clear"/>
              </w:rPr>
              <w:t>Date of risk assessment</w:t>
            </w:r>
          </w:p>
          <w:p>
            <w:pPr>
              <w:pStyle w:val="Normal"/>
              <w:widowControl/>
              <w:bidi w:val="0"/>
              <w:jc w:val="center"/>
              <w:rPr>
                <w:b/>
                <w:sz w:val="20"/>
                <w:szCs w:val="20"/>
              </w:rPr>
            </w:pPr>
            <w:r>
              <w:rPr>
                <w:b/>
                <w:sz w:val="20"/>
                <w:szCs w:val="20"/>
              </w:rPr>
            </w:r>
          </w:p>
          <w:p>
            <w:pPr>
              <w:pStyle w:val="Normal"/>
              <w:widowControl/>
              <w:bidi w:val="0"/>
              <w:jc w:val="center"/>
              <w:rPr>
                <w:b/>
                <w:sz w:val="20"/>
                <w:szCs w:val="20"/>
              </w:rPr>
            </w:pPr>
            <w:r>
              <w:rPr>
                <w:rFonts w:ascii="Nunito Sans" w:hAnsi="Nunito Sans"/>
                <w:b w:val="false"/>
                <w:bCs w:val="false"/>
                <w:sz w:val="20"/>
                <w:szCs w:val="20"/>
                <w:shd w:fill="auto" w:val="clear"/>
              </w:rPr>
              <w:t>Date of next review</w:t>
            </w:r>
          </w:p>
        </w:tc>
        <w:tc>
          <w:tcPr>
            <w:tcW w:w="1760" w:type="dxa"/>
            <w:tcBorders>
              <w:top w:val="single" w:sz="4" w:space="0" w:color="000000"/>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highlight w:val="none"/>
                <w:u w:val="none"/>
                <w:shd w:fill="auto" w:val="clear"/>
              </w:rPr>
            </w:pPr>
            <w:r>
              <w:rPr>
                <w:rFonts w:ascii="Nunito Sans" w:hAnsi="Nunito Sans"/>
                <w:b w:val="false"/>
                <w:bCs w:val="false"/>
                <w:i w:val="false"/>
                <w:iCs w:val="false"/>
                <w:strike w:val="false"/>
                <w:dstrike w:val="false"/>
                <w:outline w:val="false"/>
                <w:shadow w:val="false"/>
                <w:color w:val="000000"/>
                <w:sz w:val="20"/>
                <w:szCs w:val="20"/>
                <w:u w:val="none"/>
                <w:shd w:fill="auto" w:val="clear"/>
              </w:rPr>
              <w:t>24/4/2026</w:t>
            </w:r>
          </w:p>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highlight w:val="none"/>
                <w:u w:val="none"/>
                <w:shd w:fill="auto" w:val="clear"/>
              </w:rPr>
            </w:pPr>
            <w:r>
              <w:rPr>
                <w:rFonts w:ascii="Nunito Sans" w:hAnsi="Nunito Sans"/>
                <w:b w:val="false"/>
                <w:bCs w:val="false"/>
                <w:i w:val="false"/>
                <w:iCs w:val="false"/>
                <w:strike w:val="false"/>
                <w:dstrike w:val="false"/>
                <w:outline w:val="false"/>
                <w:shadow w:val="false"/>
                <w:color w:val="000000"/>
                <w:sz w:val="20"/>
                <w:szCs w:val="20"/>
                <w:u w:val="none"/>
                <w:shd w:fill="auto" w:val="clear"/>
              </w:rPr>
            </w:r>
          </w:p>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highlight w:val="none"/>
                <w:u w:val="none"/>
                <w:shd w:fill="auto" w:val="clear"/>
              </w:rPr>
            </w:pPr>
            <w:r>
              <w:rPr>
                <w:rFonts w:ascii="Nunito Sans" w:hAnsi="Nunito Sans"/>
                <w:b w:val="false"/>
                <w:bCs w:val="false"/>
                <w:i w:val="false"/>
                <w:iCs w:val="false"/>
                <w:strike w:val="false"/>
                <w:dstrike w:val="false"/>
                <w:outline w:val="false"/>
                <w:shadow w:val="false"/>
                <w:color w:val="000000"/>
                <w:sz w:val="20"/>
                <w:szCs w:val="20"/>
                <w:u w:val="none"/>
                <w:shd w:fill="auto" w:val="clear"/>
              </w:rPr>
              <w:t>24/4/2027</w:t>
            </w:r>
          </w:p>
        </w:tc>
        <w:tc>
          <w:tcPr>
            <w:tcW w:w="1760" w:type="dxa"/>
            <w:tcBorders>
              <w:top w:val="single" w:sz="4" w:space="0" w:color="000000"/>
              <w:start w:val="single" w:sz="4" w:space="0" w:color="000000"/>
              <w:bottom w:val="single" w:sz="4" w:space="0" w:color="000000"/>
            </w:tcBorders>
            <w:shd w:fill="B2B2B2" w:val="clear"/>
          </w:tcPr>
          <w:p>
            <w:pPr>
              <w:pStyle w:val="Normal"/>
              <w:widowControl/>
              <w:bidi w:val="0"/>
              <w:jc w:val="center"/>
              <w:rPr>
                <w:b/>
                <w:sz w:val="20"/>
                <w:szCs w:val="20"/>
              </w:rPr>
            </w:pPr>
            <w:r>
              <w:rPr>
                <w:rFonts w:ascii="Nunito Sans" w:hAnsi="Nunito Sans"/>
                <w:b w:val="false"/>
                <w:bCs w:val="false"/>
                <w:sz w:val="20"/>
                <w:szCs w:val="20"/>
                <w:shd w:fill="auto" w:val="clear"/>
              </w:rPr>
              <w:t>Name of person doing this risk assessment</w:t>
            </w:r>
          </w:p>
        </w:tc>
        <w:tc>
          <w:tcPr>
            <w:tcW w:w="1579" w:type="dxa"/>
            <w:tcBorders>
              <w:top w:val="single" w:sz="4" w:space="0" w:color="000000"/>
              <w:start w:val="single" w:sz="4" w:space="0" w:color="000000"/>
              <w:bottom w:val="single" w:sz="4" w:space="0" w:color="000000"/>
              <w:end w:val="single" w:sz="4" w:space="0" w:color="000000"/>
            </w:tcBorders>
          </w:tcPr>
          <w:p>
            <w:pPr>
              <w:pStyle w:val="Normal"/>
              <w:widowControl/>
              <w:bidi w:val="0"/>
              <w:jc w:val="start"/>
              <w:rPr>
                <w:b/>
                <w:sz w:val="20"/>
                <w:szCs w:val="20"/>
              </w:rPr>
            </w:pPr>
            <w:r>
              <w:rPr>
                <w:rFonts w:ascii="Nunito Sans" w:hAnsi="Nunito Sans"/>
                <w:b w:val="false"/>
                <w:bCs w:val="false"/>
                <w:sz w:val="20"/>
                <w:szCs w:val="20"/>
              </w:rPr>
              <w:t>Angie Foley</w:t>
            </w:r>
          </w:p>
          <w:p>
            <w:pPr>
              <w:pStyle w:val="Normal"/>
              <w:widowControl/>
              <w:bidi w:val="0"/>
              <w:jc w:val="start"/>
              <w:rPr>
                <w:b/>
                <w:sz w:val="20"/>
                <w:szCs w:val="20"/>
              </w:rPr>
            </w:pPr>
            <w:r>
              <w:rPr>
                <w:rFonts w:ascii="Nunito Sans" w:hAnsi="Nunito Sans"/>
                <w:b w:val="false"/>
                <w:bCs w:val="false"/>
                <w:sz w:val="20"/>
                <w:szCs w:val="20"/>
              </w:rPr>
              <w:t>John Smallwood</w:t>
            </w:r>
          </w:p>
        </w:tc>
      </w:tr>
    </w:tbl>
    <w:p>
      <w:pPr>
        <w:pStyle w:val="Normal"/>
        <w:bidi w:val="0"/>
        <w:jc w:val="start"/>
        <w:rPr>
          <w:rFonts w:ascii="Nunito Sans" w:hAnsi="Nunito Sans"/>
        </w:rPr>
      </w:pPr>
      <w:r>
        <w:rPr>
          <w:rFonts w:ascii="Nunito Sans" w:hAnsi="Nunito Sans"/>
        </w:rPr>
      </w:r>
    </w:p>
    <w:p>
      <w:pPr>
        <w:pStyle w:val="Normal"/>
        <w:bidi w:val="0"/>
        <w:jc w:val="start"/>
        <w:rPr>
          <w:rFonts w:ascii="Nunito Sans" w:hAnsi="Nunito Sans"/>
          <w:sz w:val="20"/>
          <w:szCs w:val="20"/>
        </w:rPr>
      </w:pPr>
      <w:r>
        <w:rPr>
          <w:rFonts w:ascii="Nunito Sans" w:hAnsi="Nunito Sans"/>
          <w:sz w:val="20"/>
          <w:szCs w:val="20"/>
        </w:rPr>
        <w:t>This document describes the hazards and controls you may encounter when participating in Tomahawk throwing at Bramhope. This document provides a concise overview of the controls in place so that you have a reasonable understanding of the hazards and residual risks associated with the activity. If you feel there are hazards missing or you would like more detailed information, please get in touch.</w:t>
      </w:r>
    </w:p>
    <w:p>
      <w:pPr>
        <w:pStyle w:val="Normal"/>
        <w:bidi w:val="0"/>
        <w:jc w:val="start"/>
        <w:rPr>
          <w:rFonts w:ascii="Nunito Sans" w:hAnsi="Nunito Sans"/>
          <w:sz w:val="20"/>
          <w:szCs w:val="20"/>
        </w:rPr>
      </w:pPr>
      <w:r>
        <w:rPr>
          <w:rFonts w:ascii="Nunito Sans" w:hAnsi="Nunito Sans"/>
          <w:sz w:val="20"/>
          <w:szCs w:val="20"/>
        </w:rPr>
      </w:r>
    </w:p>
    <w:tbl>
      <w:tblPr>
        <w:tblW w:w="5000" w:type="pct"/>
        <w:jc w:val="start"/>
        <w:tblInd w:w="-5" w:type="dxa"/>
        <w:tblLayout w:type="fixed"/>
        <w:tblCellMar>
          <w:top w:w="55" w:type="dxa"/>
          <w:start w:w="55" w:type="dxa"/>
          <w:bottom w:w="55" w:type="dxa"/>
          <w:end w:w="55" w:type="dxa"/>
        </w:tblCellMar>
      </w:tblPr>
      <w:tblGrid>
        <w:gridCol w:w="1079"/>
        <w:gridCol w:w="5270"/>
        <w:gridCol w:w="8221"/>
      </w:tblGrid>
      <w:tr>
        <w:trPr/>
        <w:tc>
          <w:tcPr>
            <w:tcW w:w="1079" w:type="dxa"/>
            <w:tcBorders>
              <w:top w:val="single" w:sz="4" w:space="0" w:color="000000"/>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Level</w:t>
            </w:r>
          </w:p>
        </w:tc>
        <w:tc>
          <w:tcPr>
            <w:tcW w:w="5270" w:type="dxa"/>
            <w:tcBorders>
              <w:top w:val="single" w:sz="4" w:space="0" w:color="000000"/>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Severity Description</w:t>
            </w:r>
          </w:p>
        </w:tc>
        <w:tc>
          <w:tcPr>
            <w:tcW w:w="8221" w:type="dxa"/>
            <w:tcBorders>
              <w:top w:val="single" w:sz="4" w:space="0" w:color="000000"/>
              <w:start w:val="single" w:sz="4" w:space="0" w:color="000000"/>
              <w:bottom w:val="single" w:sz="4" w:space="0" w:color="000000"/>
              <w:end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Residual Risk Description</w:t>
            </w:r>
          </w:p>
        </w:tc>
      </w:tr>
      <w:tr>
        <w:trPr/>
        <w:tc>
          <w:tcPr>
            <w:tcW w:w="1079"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 xml:space="preserve">Low </w:t>
            </w:r>
          </w:p>
        </w:tc>
        <w:tc>
          <w:tcPr>
            <w:tcW w:w="5270"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Minor injury requiring no treatment or simple first aid</w:t>
            </w:r>
          </w:p>
        </w:tc>
        <w:tc>
          <w:tcPr>
            <w:tcW w:w="8221" w:type="dxa"/>
            <w:tcBorders>
              <w:start w:val="single" w:sz="4" w:space="0" w:color="000000"/>
              <w:bottom w:val="single" w:sz="4" w:space="0" w:color="000000"/>
              <w:end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Control measures have reduced the severity and/or likelihood to minimal levels.</w:t>
            </w:r>
          </w:p>
        </w:tc>
      </w:tr>
      <w:tr>
        <w:trPr/>
        <w:tc>
          <w:tcPr>
            <w:tcW w:w="1079"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Medium</w:t>
            </w:r>
          </w:p>
        </w:tc>
        <w:tc>
          <w:tcPr>
            <w:tcW w:w="5270"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Injury requires treatment beyond the skills of a basic first aider. Requires participant to stop activity.</w:t>
            </w:r>
          </w:p>
        </w:tc>
        <w:tc>
          <w:tcPr>
            <w:tcW w:w="8221" w:type="dxa"/>
            <w:tcBorders>
              <w:start w:val="single" w:sz="4" w:space="0" w:color="000000"/>
              <w:bottom w:val="single" w:sz="4" w:space="0" w:color="000000"/>
              <w:end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Control measures have reduced the severity and/or likelihood to adequate level. But hazard still requires dynamic risk assessment and conscious consideration.</w:t>
            </w:r>
          </w:p>
        </w:tc>
      </w:tr>
      <w:tr>
        <w:trPr/>
        <w:tc>
          <w:tcPr>
            <w:tcW w:w="1079"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High</w:t>
            </w:r>
          </w:p>
        </w:tc>
        <w:tc>
          <w:tcPr>
            <w:tcW w:w="5270"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Injury requires expert medical attention and/or be fatal.</w:t>
            </w:r>
          </w:p>
        </w:tc>
        <w:tc>
          <w:tcPr>
            <w:tcW w:w="8221" w:type="dxa"/>
            <w:tcBorders>
              <w:start w:val="single" w:sz="4" w:space="0" w:color="000000"/>
              <w:bottom w:val="single" w:sz="4" w:space="0" w:color="000000"/>
              <w:end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Control measures haven’t reduced severity or likelihood to an acceptable level.</w:t>
            </w:r>
          </w:p>
        </w:tc>
      </w:tr>
    </w:tbl>
    <w:p>
      <w:pPr>
        <w:pStyle w:val="Normal"/>
        <w:bidi w:val="0"/>
        <w:jc w:val="start"/>
        <w:rPr>
          <w:rFonts w:ascii="Nunito Sans" w:hAnsi="Nunito Sans"/>
        </w:rPr>
      </w:pPr>
      <w:r>
        <w:rPr>
          <w:rFonts w:ascii="Nunito Sans" w:hAnsi="Nunito Sans"/>
        </w:rPr>
      </w:r>
    </w:p>
    <w:tbl>
      <w:tblPr>
        <w:tblW w:w="5000" w:type="pct"/>
        <w:jc w:val="start"/>
        <w:tblInd w:w="-5" w:type="dxa"/>
        <w:tblLayout w:type="fixed"/>
        <w:tblCellMar>
          <w:top w:w="55" w:type="dxa"/>
          <w:start w:w="55" w:type="dxa"/>
          <w:bottom w:w="55" w:type="dxa"/>
          <w:end w:w="55" w:type="dxa"/>
        </w:tblCellMar>
      </w:tblPr>
      <w:tblGrid>
        <w:gridCol w:w="2159"/>
        <w:gridCol w:w="2210"/>
        <w:gridCol w:w="1470"/>
        <w:gridCol w:w="7830"/>
        <w:gridCol w:w="901"/>
      </w:tblGrid>
      <w:tr>
        <w:trPr/>
        <w:tc>
          <w:tcPr>
            <w:tcW w:w="2159" w:type="dxa"/>
            <w:tcBorders>
              <w:top w:val="single" w:sz="4" w:space="0" w:color="000000"/>
              <w:start w:val="single" w:sz="4" w:space="0" w:color="000000"/>
              <w:bottom w:val="single" w:sz="4" w:space="0" w:color="000000"/>
            </w:tcBorders>
          </w:tcPr>
          <w:p>
            <w:pPr>
              <w:pStyle w:val="TableContents"/>
              <w:bidi w:val="0"/>
              <w:jc w:val="center"/>
              <w:rPr>
                <w:rFonts w:ascii="Nunito Sans" w:hAnsi="Nunito Sans"/>
                <w:b/>
                <w:bCs/>
                <w:i w:val="false"/>
                <w:i w:val="false"/>
                <w:iCs w:val="false"/>
                <w:strike w:val="false"/>
                <w:dstrike w:val="false"/>
                <w:outline w:val="false"/>
                <w:shadow w:val="false"/>
                <w:color w:val="000000"/>
                <w:sz w:val="20"/>
                <w:szCs w:val="20"/>
                <w:u w:val="none"/>
              </w:rPr>
            </w:pPr>
            <w:r>
              <w:rPr>
                <w:rFonts w:ascii="Nunito Sans" w:hAnsi="Nunito Sans"/>
                <w:b/>
                <w:bCs/>
                <w:i w:val="false"/>
                <w:iCs w:val="false"/>
                <w:strike w:val="false"/>
                <w:dstrike w:val="false"/>
                <w:outline w:val="false"/>
                <w:shadow w:val="false"/>
                <w:color w:val="000000"/>
                <w:sz w:val="20"/>
                <w:szCs w:val="20"/>
                <w:u w:val="none"/>
              </w:rPr>
              <w:t>Hazards</w:t>
            </w:r>
          </w:p>
        </w:tc>
        <w:tc>
          <w:tcPr>
            <w:tcW w:w="2210" w:type="dxa"/>
            <w:tcBorders>
              <w:top w:val="single" w:sz="4" w:space="0" w:color="000000"/>
              <w:start w:val="single" w:sz="4" w:space="0" w:color="000000"/>
              <w:bottom w:val="single" w:sz="4" w:space="0" w:color="000000"/>
            </w:tcBorders>
          </w:tcPr>
          <w:p>
            <w:pPr>
              <w:pStyle w:val="TableContents"/>
              <w:bidi w:val="0"/>
              <w:jc w:val="center"/>
              <w:rPr>
                <w:rFonts w:ascii="Nunito Sans" w:hAnsi="Nunito Sans"/>
                <w:b/>
                <w:bCs/>
                <w:i w:val="false"/>
                <w:i w:val="false"/>
                <w:iCs w:val="false"/>
                <w:strike w:val="false"/>
                <w:dstrike w:val="false"/>
                <w:outline w:val="false"/>
                <w:shadow w:val="false"/>
                <w:color w:val="000000"/>
                <w:sz w:val="20"/>
                <w:szCs w:val="20"/>
                <w:u w:val="none"/>
              </w:rPr>
            </w:pPr>
            <w:r>
              <w:rPr>
                <w:rFonts w:ascii="Nunito Sans" w:hAnsi="Nunito Sans"/>
                <w:b/>
                <w:bCs/>
                <w:i w:val="false"/>
                <w:iCs w:val="false"/>
                <w:strike w:val="false"/>
                <w:dstrike w:val="false"/>
                <w:outline w:val="false"/>
                <w:shadow w:val="false"/>
                <w:color w:val="000000"/>
                <w:sz w:val="20"/>
                <w:szCs w:val="20"/>
                <w:u w:val="none"/>
              </w:rPr>
              <w:t>Who may be harmed?</w:t>
            </w:r>
          </w:p>
        </w:tc>
        <w:tc>
          <w:tcPr>
            <w:tcW w:w="1470" w:type="dxa"/>
            <w:tcBorders>
              <w:top w:val="single" w:sz="4" w:space="0" w:color="000000"/>
              <w:start w:val="single" w:sz="4" w:space="0" w:color="000000"/>
              <w:bottom w:val="single" w:sz="4" w:space="0" w:color="000000"/>
            </w:tcBorders>
          </w:tcPr>
          <w:p>
            <w:pPr>
              <w:pStyle w:val="TableContents"/>
              <w:bidi w:val="0"/>
              <w:jc w:val="center"/>
              <w:rPr/>
            </w:pPr>
            <w:r>
              <w:rPr>
                <w:rFonts w:ascii="Nunito Sans" w:hAnsi="Nunito Sans"/>
                <w:b/>
                <w:bCs/>
                <w:i w:val="false"/>
                <w:iCs w:val="false"/>
                <w:strike w:val="false"/>
                <w:dstrike w:val="false"/>
                <w:outline w:val="false"/>
                <w:shadow w:val="false"/>
                <w:color w:val="000000"/>
                <w:sz w:val="20"/>
                <w:szCs w:val="20"/>
                <w:u w:val="none"/>
              </w:rPr>
              <w:t xml:space="preserve">Foreseeable </w:t>
            </w:r>
          </w:p>
          <w:p>
            <w:pPr>
              <w:pStyle w:val="TableContents"/>
              <w:bidi w:val="0"/>
              <w:jc w:val="center"/>
              <w:rPr/>
            </w:pPr>
            <w:r>
              <w:rPr>
                <w:rFonts w:ascii="Nunito Sans" w:hAnsi="Nunito Sans"/>
                <w:b/>
                <w:bCs/>
                <w:i w:val="false"/>
                <w:iCs w:val="false"/>
                <w:strike w:val="false"/>
                <w:dstrike w:val="false"/>
                <w:outline w:val="false"/>
                <w:shadow w:val="false"/>
                <w:color w:val="000000"/>
                <w:sz w:val="20"/>
                <w:szCs w:val="20"/>
                <w:u w:val="none"/>
              </w:rPr>
              <w:t>Severity</w:t>
            </w:r>
          </w:p>
        </w:tc>
        <w:tc>
          <w:tcPr>
            <w:tcW w:w="7830" w:type="dxa"/>
            <w:tcBorders>
              <w:top w:val="single" w:sz="4" w:space="0" w:color="000000"/>
              <w:start w:val="single" w:sz="4" w:space="0" w:color="000000"/>
              <w:bottom w:val="single" w:sz="4" w:space="0" w:color="000000"/>
            </w:tcBorders>
          </w:tcPr>
          <w:p>
            <w:pPr>
              <w:pStyle w:val="TableContents"/>
              <w:bidi w:val="0"/>
              <w:jc w:val="center"/>
              <w:rPr>
                <w:rFonts w:ascii="Nunito Sans" w:hAnsi="Nunito Sans"/>
                <w:b/>
                <w:bCs/>
                <w:i w:val="false"/>
                <w:i w:val="false"/>
                <w:iCs w:val="false"/>
                <w:strike w:val="false"/>
                <w:dstrike w:val="false"/>
                <w:outline w:val="false"/>
                <w:shadow w:val="false"/>
                <w:color w:val="000000"/>
                <w:sz w:val="20"/>
                <w:szCs w:val="20"/>
                <w:u w:val="none"/>
              </w:rPr>
            </w:pPr>
            <w:r>
              <w:rPr>
                <w:rFonts w:ascii="Nunito Sans" w:hAnsi="Nunito Sans"/>
                <w:b/>
                <w:bCs/>
                <w:i w:val="false"/>
                <w:iCs w:val="false"/>
                <w:strike w:val="false"/>
                <w:dstrike w:val="false"/>
                <w:outline w:val="false"/>
                <w:shadow w:val="false"/>
                <w:color w:val="000000"/>
                <w:sz w:val="20"/>
                <w:szCs w:val="20"/>
                <w:u w:val="none"/>
              </w:rPr>
              <w:t>Control measures in place</w:t>
            </w:r>
          </w:p>
        </w:tc>
        <w:tc>
          <w:tcPr>
            <w:tcW w:w="901" w:type="dxa"/>
            <w:tcBorders>
              <w:top w:val="single" w:sz="4" w:space="0" w:color="000000"/>
              <w:start w:val="single" w:sz="4" w:space="0" w:color="000000"/>
              <w:bottom w:val="single" w:sz="4" w:space="0" w:color="000000"/>
              <w:end w:val="single" w:sz="4" w:space="0" w:color="000000"/>
            </w:tcBorders>
          </w:tcPr>
          <w:p>
            <w:pPr>
              <w:pStyle w:val="TableContents"/>
              <w:bidi w:val="0"/>
              <w:jc w:val="center"/>
              <w:rPr/>
            </w:pPr>
            <w:r>
              <w:rPr>
                <w:rFonts w:ascii="Nunito Sans" w:hAnsi="Nunito Sans"/>
                <w:b/>
                <w:bCs/>
                <w:i w:val="false"/>
                <w:iCs w:val="false"/>
                <w:strike w:val="false"/>
                <w:dstrike w:val="false"/>
                <w:outline w:val="false"/>
                <w:shadow w:val="false"/>
                <w:color w:val="000000"/>
                <w:sz w:val="20"/>
                <w:szCs w:val="20"/>
                <w:u w:val="none"/>
              </w:rPr>
              <w:t>Residual</w:t>
            </w:r>
          </w:p>
          <w:p>
            <w:pPr>
              <w:pStyle w:val="TableContents"/>
              <w:bidi w:val="0"/>
              <w:jc w:val="center"/>
              <w:rPr/>
            </w:pPr>
            <w:r>
              <w:rPr>
                <w:rFonts w:ascii="Nunito Sans" w:hAnsi="Nunito Sans"/>
                <w:b/>
                <w:bCs/>
                <w:i w:val="false"/>
                <w:iCs w:val="false"/>
                <w:strike w:val="false"/>
                <w:dstrike w:val="false"/>
                <w:outline w:val="false"/>
                <w:shadow w:val="false"/>
                <w:color w:val="000000"/>
                <w:sz w:val="20"/>
                <w:szCs w:val="20"/>
                <w:u w:val="none"/>
              </w:rPr>
              <w:t>Risk</w:t>
            </w:r>
          </w:p>
        </w:tc>
      </w:tr>
      <w:tr>
        <w:trPr/>
        <w:tc>
          <w:tcPr>
            <w:tcW w:w="2159" w:type="dxa"/>
            <w:tcBorders>
              <w:start w:val="single" w:sz="4" w:space="0" w:color="000000"/>
              <w:bottom w:val="single" w:sz="4" w:space="0" w:color="000000"/>
            </w:tcBorders>
          </w:tcPr>
          <w:p>
            <w:pPr>
              <w:pStyle w:val="Normal"/>
              <w:widowControl/>
              <w:rPr>
                <w:sz w:val="14"/>
                <w:szCs w:val="14"/>
              </w:rPr>
            </w:pPr>
            <w:r>
              <w:rPr>
                <w:sz w:val="14"/>
                <w:szCs w:val="14"/>
              </w:rPr>
              <w:t>Management of Activity</w:t>
            </w:r>
          </w:p>
        </w:tc>
        <w:tc>
          <w:tcPr>
            <w:tcW w:w="2210" w:type="dxa"/>
            <w:tcBorders>
              <w:start w:val="single" w:sz="4" w:space="0" w:color="000000"/>
              <w:bottom w:val="single" w:sz="4" w:space="0" w:color="000000"/>
            </w:tcBorders>
          </w:tcPr>
          <w:p>
            <w:pPr>
              <w:pStyle w:val="Normal"/>
              <w:widowControl/>
              <w:rPr>
                <w:i w:val="false"/>
                <w:i w:val="false"/>
                <w:iCs w:val="false"/>
                <w:sz w:val="14"/>
                <w:szCs w:val="14"/>
              </w:rPr>
            </w:pPr>
            <w:r>
              <w:rPr>
                <w:b w:val="false"/>
                <w:bCs w:val="false"/>
                <w:i w:val="false"/>
                <w:iCs w:val="false"/>
                <w:sz w:val="14"/>
                <w:szCs w:val="14"/>
              </w:rPr>
              <w:t>All involved in activity</w:t>
            </w:r>
          </w:p>
        </w:tc>
        <w:tc>
          <w:tcPr>
            <w:tcW w:w="1470" w:type="dxa"/>
            <w:tcBorders>
              <w:start w:val="single" w:sz="4" w:space="0" w:color="000000"/>
              <w:bottom w:val="single" w:sz="4" w:space="0" w:color="000000"/>
            </w:tcBorders>
          </w:tcPr>
          <w:p>
            <w:pPr>
              <w:pStyle w:val="Normal"/>
              <w:widowControl/>
              <w:jc w:val="center"/>
              <w:rPr>
                <w:rFonts w:ascii="Nunito Sans" w:hAnsi="Nunito Sans"/>
                <w:sz w:val="16"/>
                <w:szCs w:val="16"/>
              </w:rPr>
            </w:pPr>
            <w:r>
              <w:rPr>
                <w:rFonts w:ascii="Nunito Sans" w:hAnsi="Nunito Sans"/>
                <w:sz w:val="16"/>
                <w:szCs w:val="16"/>
              </w:rPr>
            </w:r>
          </w:p>
          <w:p>
            <w:pPr>
              <w:pStyle w:val="Normal"/>
              <w:widowControl/>
              <w:jc w:val="center"/>
              <w:rPr>
                <w:rFonts w:ascii="Nunito Sans" w:hAnsi="Nunito Sans"/>
                <w:sz w:val="16"/>
                <w:szCs w:val="16"/>
              </w:rPr>
            </w:pPr>
            <w:r>
              <w:rPr>
                <w:rFonts w:ascii="Nunito Sans" w:hAnsi="Nunito Sans"/>
                <w:sz w:val="16"/>
                <w:szCs w:val="16"/>
              </w:rPr>
              <w:t>L</w:t>
            </w:r>
          </w:p>
        </w:tc>
        <w:tc>
          <w:tcPr>
            <w:tcW w:w="7830" w:type="dxa"/>
            <w:tcBorders>
              <w:start w:val="single" w:sz="4" w:space="0" w:color="000000"/>
              <w:bottom w:val="single" w:sz="4" w:space="0" w:color="000000"/>
            </w:tcBorders>
          </w:tcPr>
          <w:p>
            <w:pPr>
              <w:pStyle w:val="Normal"/>
              <w:widowControl/>
              <w:rPr>
                <w:rFonts w:ascii="Nunito Sans" w:hAnsi="Nunito Sans"/>
                <w:sz w:val="16"/>
                <w:szCs w:val="16"/>
              </w:rPr>
            </w:pPr>
            <w:r>
              <w:rPr>
                <w:rFonts w:ascii="Nunito Sans" w:hAnsi="Nunito Sans"/>
                <w:i w:val="false"/>
                <w:iCs w:val="false"/>
                <w:sz w:val="16"/>
                <w:szCs w:val="16"/>
              </w:rPr>
              <w:t>Leader in Charge (LinC) of activity to be appointed by group using equipment. LinC will have overall charge and responsibility for safety and discipline.</w:t>
            </w:r>
          </w:p>
          <w:p>
            <w:pPr>
              <w:pStyle w:val="Normal"/>
              <w:widowControl/>
              <w:rPr>
                <w:rFonts w:ascii="Nunito Sans" w:hAnsi="Nunito Sans"/>
                <w:sz w:val="16"/>
                <w:szCs w:val="16"/>
              </w:rPr>
            </w:pPr>
            <w:r>
              <w:rPr>
                <w:rFonts w:ascii="Nunito Sans" w:hAnsi="Nunito Sans"/>
                <w:b w:val="false"/>
                <w:bCs w:val="false"/>
                <w:i w:val="false"/>
                <w:iCs w:val="false"/>
                <w:strike w:val="false"/>
                <w:dstrike w:val="false"/>
                <w:outline w:val="false"/>
                <w:shadow w:val="false"/>
                <w:color w:val="000000"/>
                <w:sz w:val="16"/>
                <w:szCs w:val="16"/>
                <w:u w:val="none"/>
              </w:rPr>
              <w:t>LinC or designated person MUST supervise activity at all times.</w:t>
            </w:r>
          </w:p>
        </w:tc>
        <w:tc>
          <w:tcPr>
            <w:tcW w:w="901"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sz w:val="16"/>
                <w:szCs w:val="16"/>
              </w:rPr>
            </w:pPr>
            <w:r>
              <w:rPr>
                <w:rFonts w:ascii="Nunito Sans" w:hAnsi="Nunito Sans"/>
                <w:sz w:val="16"/>
                <w:szCs w:val="16"/>
              </w:rPr>
            </w:r>
          </w:p>
          <w:p>
            <w:pPr>
              <w:pStyle w:val="TableContents"/>
              <w:bidi w:val="0"/>
              <w:jc w:val="center"/>
              <w:rPr>
                <w:rFonts w:ascii="Nunito Sans" w:hAnsi="Nunito Sans"/>
                <w:sz w:val="16"/>
                <w:szCs w:val="16"/>
              </w:rPr>
            </w:pPr>
            <w:r>
              <w:rPr>
                <w:rFonts w:ascii="Nunito Sans" w:hAnsi="Nunito Sans"/>
                <w:sz w:val="16"/>
                <w:szCs w:val="16"/>
              </w:rPr>
              <w:t>L</w:t>
            </w:r>
          </w:p>
        </w:tc>
      </w:tr>
      <w:tr>
        <w:trPr/>
        <w:tc>
          <w:tcPr>
            <w:tcW w:w="2159" w:type="dxa"/>
            <w:tcBorders>
              <w:start w:val="single" w:sz="4" w:space="0" w:color="000000"/>
              <w:bottom w:val="single" w:sz="4" w:space="0" w:color="000000"/>
            </w:tcBorders>
          </w:tcPr>
          <w:p>
            <w:pPr>
              <w:pStyle w:val="Normal"/>
              <w:widowControl/>
              <w:rPr>
                <w:b w:val="false"/>
                <w:bCs w:val="false"/>
                <w:sz w:val="14"/>
                <w:szCs w:val="14"/>
              </w:rPr>
            </w:pPr>
            <w:r>
              <w:rPr>
                <w:b w:val="false"/>
                <w:bCs w:val="false"/>
                <w:sz w:val="14"/>
                <w:szCs w:val="14"/>
              </w:rPr>
              <w:t>Personal injury due to incorrect kart size</w:t>
            </w:r>
          </w:p>
        </w:tc>
        <w:tc>
          <w:tcPr>
            <w:tcW w:w="2210" w:type="dxa"/>
            <w:tcBorders>
              <w:start w:val="single" w:sz="4" w:space="0" w:color="000000"/>
              <w:bottom w:val="single" w:sz="4" w:space="0" w:color="000000"/>
            </w:tcBorders>
          </w:tcPr>
          <w:p>
            <w:pPr>
              <w:pStyle w:val="Normal"/>
              <w:widowControl/>
              <w:rPr>
                <w:i w:val="false"/>
                <w:i w:val="false"/>
                <w:iCs w:val="false"/>
                <w:sz w:val="14"/>
                <w:szCs w:val="14"/>
              </w:rPr>
            </w:pPr>
            <w:r>
              <w:rPr>
                <w:b w:val="false"/>
                <w:bCs w:val="false"/>
                <w:i w:val="false"/>
                <w:iCs w:val="false"/>
                <w:sz w:val="14"/>
                <w:szCs w:val="14"/>
              </w:rPr>
              <w:t>All involved in activity</w:t>
            </w:r>
          </w:p>
        </w:tc>
        <w:tc>
          <w:tcPr>
            <w:tcW w:w="1470" w:type="dxa"/>
            <w:tcBorders>
              <w:start w:val="single" w:sz="4" w:space="0" w:color="000000"/>
              <w:bottom w:val="single" w:sz="4" w:space="0" w:color="000000"/>
            </w:tcBorders>
          </w:tcPr>
          <w:p>
            <w:pPr>
              <w:pStyle w:val="Normal"/>
              <w:widowControl/>
              <w:jc w:val="center"/>
              <w:rPr>
                <w:rFonts w:ascii="Nunito Sans" w:hAnsi="Nunito Sans"/>
                <w:sz w:val="16"/>
                <w:szCs w:val="16"/>
              </w:rPr>
            </w:pPr>
            <w:r>
              <w:rPr>
                <w:rFonts w:ascii="Nunito Sans" w:hAnsi="Nunito Sans"/>
                <w:sz w:val="16"/>
                <w:szCs w:val="16"/>
              </w:rPr>
              <w:t>M</w:t>
            </w:r>
          </w:p>
        </w:tc>
        <w:tc>
          <w:tcPr>
            <w:tcW w:w="7830" w:type="dxa"/>
            <w:tcBorders>
              <w:start w:val="single" w:sz="4" w:space="0" w:color="000000"/>
              <w:bottom w:val="single" w:sz="4" w:space="0" w:color="000000"/>
            </w:tcBorders>
          </w:tcPr>
          <w:p>
            <w:pPr>
              <w:pStyle w:val="Normal"/>
              <w:widowControl/>
              <w:rPr>
                <w:rFonts w:ascii="Nunito Sans" w:hAnsi="Nunito Sans"/>
                <w:sz w:val="16"/>
                <w:szCs w:val="16"/>
              </w:rPr>
            </w:pPr>
            <w:r>
              <w:rPr>
                <w:rFonts w:ascii="Nunito Sans" w:hAnsi="Nunito Sans"/>
                <w:color w:val="000000"/>
                <w:sz w:val="16"/>
                <w:szCs w:val="16"/>
              </w:rPr>
              <w:t>Correct sized karts should be selected and seats adjusted to individual fit/needs.</w:t>
            </w:r>
          </w:p>
          <w:p>
            <w:pPr>
              <w:pStyle w:val="Normal"/>
              <w:widowControl/>
              <w:rPr>
                <w:rFonts w:ascii="Nunito Sans" w:hAnsi="Nunito Sans"/>
                <w:sz w:val="16"/>
                <w:szCs w:val="16"/>
              </w:rPr>
            </w:pPr>
            <w:r>
              <w:rPr>
                <w:rFonts w:ascii="Nunito Sans" w:hAnsi="Nunito Sans"/>
                <w:sz w:val="16"/>
                <w:szCs w:val="16"/>
              </w:rPr>
              <w:t>If correctly sized kart is not available, participant should wait in a safe zone until one becomes available</w:t>
            </w:r>
          </w:p>
        </w:tc>
        <w:tc>
          <w:tcPr>
            <w:tcW w:w="901"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sz w:val="16"/>
                <w:szCs w:val="16"/>
              </w:rPr>
            </w:pPr>
            <w:r>
              <w:rPr>
                <w:rFonts w:ascii="Nunito Sans" w:hAnsi="Nunito Sans"/>
                <w:sz w:val="16"/>
                <w:szCs w:val="16"/>
              </w:rPr>
              <w:t>L</w:t>
            </w:r>
          </w:p>
        </w:tc>
      </w:tr>
      <w:tr>
        <w:trPr/>
        <w:tc>
          <w:tcPr>
            <w:tcW w:w="2159" w:type="dxa"/>
            <w:tcBorders>
              <w:start w:val="single" w:sz="4" w:space="0" w:color="000000"/>
              <w:bottom w:val="single" w:sz="4" w:space="0" w:color="000000"/>
            </w:tcBorders>
          </w:tcPr>
          <w:p>
            <w:pPr>
              <w:pStyle w:val="Normal"/>
              <w:widowControl/>
              <w:rPr>
                <w:b w:val="false"/>
                <w:bCs w:val="false"/>
                <w:sz w:val="14"/>
                <w:szCs w:val="14"/>
              </w:rPr>
            </w:pPr>
            <w:r>
              <w:rPr>
                <w:b w:val="false"/>
                <w:bCs w:val="false"/>
                <w:sz w:val="14"/>
                <w:szCs w:val="14"/>
              </w:rPr>
              <w:t>Vehicle collision due to use of karts in car parking area</w:t>
            </w:r>
          </w:p>
        </w:tc>
        <w:tc>
          <w:tcPr>
            <w:tcW w:w="2210" w:type="dxa"/>
            <w:tcBorders>
              <w:start w:val="single" w:sz="4" w:space="0" w:color="000000"/>
              <w:bottom w:val="single" w:sz="4" w:space="0" w:color="000000"/>
            </w:tcBorders>
          </w:tcPr>
          <w:p>
            <w:pPr>
              <w:pStyle w:val="Normal"/>
              <w:widowControl/>
              <w:rPr>
                <w:i w:val="false"/>
                <w:i w:val="false"/>
                <w:iCs w:val="false"/>
                <w:sz w:val="14"/>
                <w:szCs w:val="14"/>
              </w:rPr>
            </w:pPr>
            <w:r>
              <w:rPr>
                <w:b w:val="false"/>
                <w:bCs w:val="false"/>
                <w:i w:val="false"/>
                <w:iCs w:val="false"/>
                <w:sz w:val="14"/>
                <w:szCs w:val="14"/>
              </w:rPr>
              <w:t>All involved in activity</w:t>
            </w:r>
          </w:p>
        </w:tc>
        <w:tc>
          <w:tcPr>
            <w:tcW w:w="1470" w:type="dxa"/>
            <w:tcBorders>
              <w:start w:val="single" w:sz="4" w:space="0" w:color="000000"/>
              <w:bottom w:val="single" w:sz="4" w:space="0" w:color="000000"/>
            </w:tcBorders>
          </w:tcPr>
          <w:p>
            <w:pPr>
              <w:pStyle w:val="Normal"/>
              <w:widowControl/>
              <w:jc w:val="center"/>
              <w:rPr>
                <w:rFonts w:ascii="Nunito Sans" w:hAnsi="Nunito Sans"/>
                <w:sz w:val="16"/>
                <w:szCs w:val="16"/>
              </w:rPr>
            </w:pPr>
            <w:r>
              <w:rPr>
                <w:rFonts w:ascii="Nunito Sans" w:hAnsi="Nunito Sans"/>
                <w:sz w:val="16"/>
                <w:szCs w:val="16"/>
              </w:rPr>
            </w:r>
          </w:p>
          <w:p>
            <w:pPr>
              <w:pStyle w:val="Normal"/>
              <w:widowControl/>
              <w:jc w:val="center"/>
              <w:rPr>
                <w:rFonts w:ascii="Nunito Sans" w:hAnsi="Nunito Sans"/>
                <w:sz w:val="16"/>
                <w:szCs w:val="16"/>
              </w:rPr>
            </w:pPr>
            <w:r>
              <w:rPr>
                <w:rFonts w:ascii="Nunito Sans" w:hAnsi="Nunito Sans"/>
                <w:sz w:val="16"/>
                <w:szCs w:val="16"/>
              </w:rPr>
              <w:t>M</w:t>
            </w:r>
          </w:p>
        </w:tc>
        <w:tc>
          <w:tcPr>
            <w:tcW w:w="7830" w:type="dxa"/>
            <w:tcBorders>
              <w:start w:val="single" w:sz="4" w:space="0" w:color="000000"/>
              <w:bottom w:val="single" w:sz="4" w:space="0" w:color="000000"/>
            </w:tcBorders>
          </w:tcPr>
          <w:p>
            <w:pPr>
              <w:pStyle w:val="Normal"/>
              <w:widowControl/>
              <w:rPr>
                <w:rFonts w:ascii="Nunito Sans" w:hAnsi="Nunito Sans"/>
                <w:sz w:val="16"/>
                <w:szCs w:val="16"/>
              </w:rPr>
            </w:pPr>
            <w:r>
              <w:rPr>
                <w:rFonts w:ascii="Nunito Sans" w:hAnsi="Nunito Sans"/>
                <w:b w:val="false"/>
                <w:bCs w:val="false"/>
                <w:sz w:val="16"/>
                <w:szCs w:val="16"/>
              </w:rPr>
              <w:t>Use large traffic cones to ‘clearly’ define a karting circuit area to be used by karts</w:t>
            </w:r>
          </w:p>
          <w:p>
            <w:pPr>
              <w:pStyle w:val="Normal"/>
              <w:widowControl/>
              <w:rPr>
                <w:rFonts w:ascii="Nunito Sans" w:hAnsi="Nunito Sans"/>
                <w:sz w:val="16"/>
                <w:szCs w:val="16"/>
              </w:rPr>
            </w:pPr>
            <w:r>
              <w:rPr>
                <w:rFonts w:ascii="Nunito Sans" w:hAnsi="Nunito Sans"/>
                <w:b w:val="false"/>
                <w:bCs w:val="false"/>
                <w:i w:val="false"/>
                <w:iCs w:val="false"/>
                <w:strike w:val="false"/>
                <w:dstrike w:val="false"/>
                <w:outline w:val="false"/>
                <w:shadow w:val="false"/>
                <w:color w:val="000000"/>
                <w:sz w:val="16"/>
                <w:szCs w:val="16"/>
                <w:u w:val="none"/>
              </w:rPr>
              <w:t>At busy times, pedal karts SHOULD NOT be used, the activity should be suspended until deemed safe by LinC to restart.</w:t>
            </w:r>
          </w:p>
          <w:p>
            <w:pPr>
              <w:pStyle w:val="Normal"/>
              <w:widowControl/>
              <w:rPr>
                <w:rFonts w:ascii="Nunito Sans" w:hAnsi="Nunito Sans"/>
                <w:sz w:val="16"/>
                <w:szCs w:val="16"/>
              </w:rPr>
            </w:pPr>
            <w:r>
              <w:rPr>
                <w:rFonts w:ascii="Nunito Sans" w:hAnsi="Nunito Sans"/>
                <w:b w:val="false"/>
                <w:bCs w:val="false"/>
                <w:i w:val="false"/>
                <w:iCs w:val="false"/>
                <w:strike w:val="false"/>
                <w:dstrike w:val="false"/>
                <w:outline w:val="false"/>
                <w:shadow w:val="false"/>
                <w:color w:val="000000"/>
                <w:sz w:val="16"/>
                <w:szCs w:val="16"/>
                <w:u w:val="none"/>
              </w:rPr>
              <w:t>Designated person to monitor vehicles. Vehicles are not allowed into the karting circuit area unless all karts are stationary and is safe position. If a vehicle does transgress, the activity MUST stop until the danger has passed.</w:t>
            </w:r>
          </w:p>
        </w:tc>
        <w:tc>
          <w:tcPr>
            <w:tcW w:w="901"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sz w:val="16"/>
                <w:szCs w:val="16"/>
              </w:rPr>
            </w:pPr>
            <w:r>
              <w:rPr>
                <w:rFonts w:ascii="Nunito Sans" w:hAnsi="Nunito Sans"/>
                <w:sz w:val="16"/>
                <w:szCs w:val="16"/>
              </w:rPr>
            </w:r>
          </w:p>
          <w:p>
            <w:pPr>
              <w:pStyle w:val="TableContents"/>
              <w:bidi w:val="0"/>
              <w:jc w:val="center"/>
              <w:rPr>
                <w:rFonts w:ascii="Nunito Sans" w:hAnsi="Nunito Sans"/>
                <w:sz w:val="16"/>
                <w:szCs w:val="16"/>
              </w:rPr>
            </w:pPr>
            <w:r>
              <w:rPr>
                <w:rFonts w:ascii="Nunito Sans" w:hAnsi="Nunito Sans"/>
                <w:sz w:val="16"/>
                <w:szCs w:val="16"/>
              </w:rPr>
              <w:t>L</w:t>
            </w:r>
          </w:p>
        </w:tc>
      </w:tr>
      <w:tr>
        <w:trPr/>
        <w:tc>
          <w:tcPr>
            <w:tcW w:w="2159" w:type="dxa"/>
            <w:tcBorders>
              <w:start w:val="single" w:sz="4" w:space="0" w:color="000000"/>
              <w:bottom w:val="single" w:sz="4" w:space="0" w:color="000000"/>
            </w:tcBorders>
          </w:tcPr>
          <w:p>
            <w:pPr>
              <w:pStyle w:val="Normal"/>
              <w:widowControl/>
              <w:rPr>
                <w:rFonts w:ascii="Nunito Sans" w:hAnsi="Nunito Sans"/>
                <w:sz w:val="16"/>
                <w:szCs w:val="16"/>
              </w:rPr>
            </w:pPr>
            <w:r>
              <w:rPr>
                <w:rFonts w:ascii="Nunito Sans" w:hAnsi="Nunito Sans"/>
                <w:b w:val="false"/>
                <w:bCs w:val="false"/>
                <w:sz w:val="16"/>
                <w:szCs w:val="16"/>
              </w:rPr>
              <w:t>Being hit or injured by a kart</w:t>
            </w:r>
          </w:p>
        </w:tc>
        <w:tc>
          <w:tcPr>
            <w:tcW w:w="2210" w:type="dxa"/>
            <w:tcBorders>
              <w:start w:val="single" w:sz="4" w:space="0" w:color="000000"/>
              <w:bottom w:val="single" w:sz="4" w:space="0" w:color="000000"/>
            </w:tcBorders>
          </w:tcPr>
          <w:p>
            <w:pPr>
              <w:pStyle w:val="Normal"/>
              <w:widowControl/>
              <w:rPr>
                <w:rFonts w:ascii="Nunito Sans" w:hAnsi="Nunito Sans"/>
                <w:sz w:val="16"/>
                <w:szCs w:val="16"/>
              </w:rPr>
            </w:pPr>
            <w:r>
              <w:rPr>
                <w:rFonts w:ascii="Nunito Sans" w:hAnsi="Nunito Sans"/>
                <w:b w:val="false"/>
                <w:bCs w:val="false"/>
                <w:i w:val="false"/>
                <w:iCs w:val="false"/>
                <w:sz w:val="16"/>
                <w:szCs w:val="16"/>
              </w:rPr>
              <w:t>Any individual</w:t>
            </w:r>
          </w:p>
        </w:tc>
        <w:tc>
          <w:tcPr>
            <w:tcW w:w="1470" w:type="dxa"/>
            <w:tcBorders>
              <w:start w:val="single" w:sz="4" w:space="0" w:color="000000"/>
              <w:bottom w:val="single" w:sz="4" w:space="0" w:color="000000"/>
            </w:tcBorders>
          </w:tcPr>
          <w:p>
            <w:pPr>
              <w:pStyle w:val="Normal"/>
              <w:widowControl/>
              <w:jc w:val="center"/>
              <w:rPr>
                <w:rFonts w:ascii="Nunito Sans" w:hAnsi="Nunito Sans"/>
                <w:sz w:val="16"/>
                <w:szCs w:val="16"/>
              </w:rPr>
            </w:pPr>
            <w:r>
              <w:rPr>
                <w:rFonts w:ascii="Nunito Sans" w:hAnsi="Nunito Sans"/>
                <w:sz w:val="16"/>
                <w:szCs w:val="16"/>
              </w:rPr>
              <w:t>M</w:t>
            </w:r>
          </w:p>
        </w:tc>
        <w:tc>
          <w:tcPr>
            <w:tcW w:w="7830" w:type="dxa"/>
            <w:tcBorders>
              <w:start w:val="single" w:sz="4" w:space="0" w:color="000000"/>
              <w:bottom w:val="single" w:sz="4" w:space="0" w:color="000000"/>
            </w:tcBorders>
          </w:tcPr>
          <w:p>
            <w:pPr>
              <w:pStyle w:val="Normal"/>
              <w:widowControl/>
              <w:rPr>
                <w:rFonts w:ascii="Nunito Sans" w:hAnsi="Nunito Sans"/>
                <w:sz w:val="16"/>
                <w:szCs w:val="16"/>
              </w:rPr>
            </w:pPr>
            <w:r>
              <w:rPr>
                <w:rFonts w:ascii="Nunito Sans" w:hAnsi="Nunito Sans"/>
                <w:sz w:val="16"/>
                <w:szCs w:val="16"/>
              </w:rPr>
              <w:t>Only one person allowed in or on a kart at any one time.</w:t>
            </w:r>
          </w:p>
          <w:p>
            <w:pPr>
              <w:pStyle w:val="Normal"/>
              <w:widowControl/>
              <w:rPr>
                <w:rFonts w:ascii="Nunito Sans" w:hAnsi="Nunito Sans"/>
                <w:sz w:val="16"/>
                <w:szCs w:val="16"/>
              </w:rPr>
            </w:pPr>
            <w:r>
              <w:rPr>
                <w:rFonts w:ascii="Nunito Sans" w:hAnsi="Nunito Sans"/>
                <w:sz w:val="16"/>
                <w:szCs w:val="16"/>
              </w:rPr>
              <w:t>Only karts and drivers allowed into the designated karting circuit area.</w:t>
            </w:r>
          </w:p>
          <w:p>
            <w:pPr>
              <w:pStyle w:val="Normal"/>
              <w:widowControl/>
              <w:rPr>
                <w:rFonts w:ascii="Nunito Sans" w:hAnsi="Nunito Sans"/>
                <w:sz w:val="16"/>
                <w:szCs w:val="16"/>
              </w:rPr>
            </w:pPr>
            <w:r>
              <w:rPr>
                <w:rFonts w:ascii="Nunito Sans" w:hAnsi="Nunito Sans"/>
                <w:b w:val="false"/>
                <w:bCs w:val="false"/>
                <w:i w:val="false"/>
                <w:iCs w:val="false"/>
                <w:strike w:val="false"/>
                <w:dstrike w:val="false"/>
                <w:outline w:val="false"/>
                <w:shadow w:val="false"/>
                <w:color w:val="000000"/>
                <w:sz w:val="16"/>
                <w:szCs w:val="16"/>
                <w:u w:val="none"/>
              </w:rPr>
              <w:t>If intervention is required, all other karts MUST come to a stop whilst the incident is being dealt with.</w:t>
            </w:r>
          </w:p>
        </w:tc>
        <w:tc>
          <w:tcPr>
            <w:tcW w:w="901"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sz w:val="16"/>
                <w:szCs w:val="16"/>
              </w:rPr>
            </w:pPr>
            <w:r>
              <w:rPr>
                <w:rFonts w:ascii="Nunito Sans" w:hAnsi="Nunito Sans"/>
                <w:sz w:val="16"/>
                <w:szCs w:val="16"/>
              </w:rPr>
              <w:t>L</w:t>
            </w:r>
          </w:p>
        </w:tc>
      </w:tr>
      <w:tr>
        <w:trPr/>
        <w:tc>
          <w:tcPr>
            <w:tcW w:w="2159" w:type="dxa"/>
            <w:tcBorders>
              <w:start w:val="single" w:sz="4" w:space="0" w:color="000000"/>
              <w:bottom w:val="single" w:sz="4" w:space="0" w:color="000000"/>
            </w:tcBorders>
          </w:tcPr>
          <w:p>
            <w:pPr>
              <w:pStyle w:val="Normal"/>
              <w:widowControl/>
              <w:rPr>
                <w:rFonts w:ascii="Nunito Sans" w:hAnsi="Nunito Sans"/>
                <w:sz w:val="16"/>
                <w:szCs w:val="16"/>
              </w:rPr>
            </w:pPr>
            <w:r>
              <w:rPr>
                <w:rFonts w:ascii="Nunito Sans" w:hAnsi="Nunito Sans"/>
                <w:sz w:val="16"/>
                <w:szCs w:val="16"/>
              </w:rPr>
              <w:t>Accidents caused by skidding/dangerous driving</w:t>
            </w:r>
          </w:p>
        </w:tc>
        <w:tc>
          <w:tcPr>
            <w:tcW w:w="2210" w:type="dxa"/>
            <w:tcBorders>
              <w:start w:val="single" w:sz="4" w:space="0" w:color="000000"/>
              <w:bottom w:val="single" w:sz="4" w:space="0" w:color="000000"/>
            </w:tcBorders>
          </w:tcPr>
          <w:p>
            <w:pPr>
              <w:pStyle w:val="Normal"/>
              <w:widowControl/>
              <w:rPr>
                <w:rFonts w:ascii="Nunito Sans" w:hAnsi="Nunito Sans"/>
                <w:sz w:val="16"/>
                <w:szCs w:val="16"/>
              </w:rPr>
            </w:pPr>
            <w:r>
              <w:rPr>
                <w:rFonts w:ascii="Nunito Sans" w:hAnsi="Nunito Sans"/>
                <w:b w:val="false"/>
                <w:bCs w:val="false"/>
                <w:i w:val="false"/>
                <w:iCs w:val="false"/>
                <w:sz w:val="16"/>
                <w:szCs w:val="16"/>
              </w:rPr>
              <w:t>All involved in activity</w:t>
            </w:r>
          </w:p>
        </w:tc>
        <w:tc>
          <w:tcPr>
            <w:tcW w:w="1470" w:type="dxa"/>
            <w:tcBorders>
              <w:start w:val="single" w:sz="4" w:space="0" w:color="000000"/>
              <w:bottom w:val="single" w:sz="4" w:space="0" w:color="000000"/>
            </w:tcBorders>
          </w:tcPr>
          <w:p>
            <w:pPr>
              <w:pStyle w:val="Normal"/>
              <w:widowControl/>
              <w:jc w:val="center"/>
              <w:rPr>
                <w:rFonts w:ascii="Nunito Sans" w:hAnsi="Nunito Sans"/>
                <w:sz w:val="16"/>
                <w:szCs w:val="16"/>
              </w:rPr>
            </w:pPr>
            <w:r>
              <w:rPr>
                <w:rFonts w:ascii="Nunito Sans" w:hAnsi="Nunito Sans"/>
                <w:sz w:val="16"/>
                <w:szCs w:val="16"/>
              </w:rPr>
              <w:t>M</w:t>
            </w:r>
          </w:p>
        </w:tc>
        <w:tc>
          <w:tcPr>
            <w:tcW w:w="7830" w:type="dxa"/>
            <w:tcBorders>
              <w:start w:val="single" w:sz="4" w:space="0" w:color="000000"/>
              <w:bottom w:val="single" w:sz="4" w:space="0" w:color="000000"/>
            </w:tcBorders>
          </w:tcPr>
          <w:p>
            <w:pPr>
              <w:pStyle w:val="Normal"/>
              <w:widowControl/>
              <w:rPr>
                <w:rFonts w:ascii="Nunito Sans" w:hAnsi="Nunito Sans"/>
                <w:sz w:val="16"/>
                <w:szCs w:val="16"/>
              </w:rPr>
            </w:pPr>
            <w:r>
              <w:rPr>
                <w:rFonts w:ascii="Nunito Sans" w:hAnsi="Nunito Sans"/>
                <w:b w:val="false"/>
                <w:bCs w:val="false"/>
                <w:sz w:val="16"/>
                <w:szCs w:val="16"/>
              </w:rPr>
              <w:t>Participants are NOT allowed to deliberately skid the karts</w:t>
            </w:r>
          </w:p>
          <w:p>
            <w:pPr>
              <w:pStyle w:val="Normal"/>
              <w:widowControl/>
              <w:rPr>
                <w:rFonts w:ascii="Nunito Sans" w:hAnsi="Nunito Sans"/>
                <w:sz w:val="16"/>
                <w:szCs w:val="16"/>
              </w:rPr>
            </w:pPr>
            <w:r>
              <w:rPr>
                <w:rFonts w:ascii="Nunito Sans" w:hAnsi="Nunito Sans"/>
                <w:b w:val="false"/>
                <w:bCs w:val="false"/>
                <w:sz w:val="16"/>
                <w:szCs w:val="16"/>
              </w:rPr>
              <w:t>The handbrake should only be used to bring the kart to a stop.</w:t>
            </w:r>
          </w:p>
          <w:p>
            <w:pPr>
              <w:pStyle w:val="Normal"/>
              <w:widowControl/>
              <w:rPr>
                <w:rFonts w:ascii="Nunito Sans" w:hAnsi="Nunito Sans"/>
                <w:sz w:val="16"/>
                <w:szCs w:val="16"/>
              </w:rPr>
            </w:pPr>
            <w:r>
              <w:rPr>
                <w:rFonts w:ascii="Nunito Sans" w:hAnsi="Nunito Sans"/>
                <w:b w:val="false"/>
                <w:bCs w:val="false"/>
                <w:i w:val="false"/>
                <w:iCs w:val="false"/>
                <w:strike w:val="false"/>
                <w:dstrike w:val="false"/>
                <w:outline w:val="false"/>
                <w:shadow w:val="false"/>
                <w:color w:val="000000"/>
                <w:sz w:val="16"/>
                <w:szCs w:val="16"/>
                <w:u w:val="none"/>
              </w:rPr>
              <w:t>Except in an emergency the handbrake should be applied in a gentle manner to avoid skidding.</w:t>
            </w:r>
          </w:p>
          <w:p>
            <w:pPr>
              <w:pStyle w:val="Normal"/>
              <w:widowControl/>
              <w:rPr>
                <w:rFonts w:ascii="Nunito Sans" w:hAnsi="Nunito Sans"/>
                <w:sz w:val="16"/>
                <w:szCs w:val="16"/>
              </w:rPr>
            </w:pPr>
            <w:r>
              <w:rPr>
                <w:rFonts w:ascii="Nunito Sans" w:hAnsi="Nunito Sans"/>
                <w:b/>
                <w:bCs/>
                <w:i w:val="false"/>
                <w:iCs w:val="false"/>
                <w:strike w:val="false"/>
                <w:dstrike w:val="false"/>
                <w:outline w:val="false"/>
                <w:shadow w:val="false"/>
                <w:color w:val="000000"/>
                <w:sz w:val="16"/>
                <w:szCs w:val="16"/>
                <w:u w:val="none"/>
              </w:rPr>
              <w:t>HELMETS MUST</w:t>
            </w:r>
            <w:r>
              <w:rPr>
                <w:rFonts w:ascii="Nunito Sans" w:hAnsi="Nunito Sans"/>
                <w:b w:val="false"/>
                <w:bCs w:val="false"/>
                <w:i w:val="false"/>
                <w:iCs w:val="false"/>
                <w:strike w:val="false"/>
                <w:dstrike w:val="false"/>
                <w:outline w:val="false"/>
                <w:shadow w:val="false"/>
                <w:color w:val="000000"/>
                <w:sz w:val="16"/>
                <w:szCs w:val="16"/>
                <w:u w:val="none"/>
              </w:rPr>
              <w:t xml:space="preserve"> be worn by all drivers. These need to be checked for fitting.</w:t>
            </w:r>
          </w:p>
        </w:tc>
        <w:tc>
          <w:tcPr>
            <w:tcW w:w="901"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sz w:val="16"/>
                <w:szCs w:val="16"/>
              </w:rPr>
            </w:pPr>
            <w:r>
              <w:rPr>
                <w:rFonts w:ascii="Nunito Sans" w:hAnsi="Nunito Sans"/>
                <w:sz w:val="16"/>
                <w:szCs w:val="16"/>
              </w:rPr>
            </w:r>
          </w:p>
          <w:p>
            <w:pPr>
              <w:pStyle w:val="TableContents"/>
              <w:bidi w:val="0"/>
              <w:jc w:val="center"/>
              <w:rPr>
                <w:rFonts w:ascii="Nunito Sans" w:hAnsi="Nunito Sans"/>
                <w:sz w:val="16"/>
                <w:szCs w:val="16"/>
              </w:rPr>
            </w:pPr>
            <w:r>
              <w:rPr>
                <w:rFonts w:ascii="Nunito Sans" w:hAnsi="Nunito Sans"/>
                <w:sz w:val="16"/>
                <w:szCs w:val="16"/>
              </w:rPr>
              <w:t>L</w:t>
            </w:r>
          </w:p>
        </w:tc>
      </w:tr>
      <w:tr>
        <w:trPr/>
        <w:tc>
          <w:tcPr>
            <w:tcW w:w="2159" w:type="dxa"/>
            <w:tcBorders>
              <w:start w:val="single" w:sz="4" w:space="0" w:color="000000"/>
              <w:bottom w:val="single" w:sz="4" w:space="0" w:color="000000"/>
            </w:tcBorders>
          </w:tcPr>
          <w:p>
            <w:pPr>
              <w:pStyle w:val="Normal"/>
              <w:widowControl/>
              <w:rPr>
                <w:rFonts w:ascii="Nunito Sans" w:hAnsi="Nunito Sans"/>
                <w:sz w:val="16"/>
                <w:szCs w:val="16"/>
              </w:rPr>
            </w:pPr>
            <w:r>
              <w:rPr>
                <w:rFonts w:ascii="Nunito Sans" w:hAnsi="Nunito Sans"/>
                <w:b w:val="false"/>
                <w:bCs w:val="false"/>
                <w:sz w:val="16"/>
                <w:szCs w:val="16"/>
              </w:rPr>
              <w:t>Equipment Failure</w:t>
            </w:r>
          </w:p>
        </w:tc>
        <w:tc>
          <w:tcPr>
            <w:tcW w:w="2210" w:type="dxa"/>
            <w:tcBorders>
              <w:start w:val="single" w:sz="4" w:space="0" w:color="000000"/>
              <w:bottom w:val="single" w:sz="4" w:space="0" w:color="000000"/>
            </w:tcBorders>
          </w:tcPr>
          <w:p>
            <w:pPr>
              <w:pStyle w:val="Normal"/>
              <w:widowControl/>
              <w:rPr>
                <w:rFonts w:ascii="Nunito Sans" w:hAnsi="Nunito Sans"/>
                <w:sz w:val="16"/>
                <w:szCs w:val="16"/>
              </w:rPr>
            </w:pPr>
            <w:r>
              <w:rPr>
                <w:rFonts w:ascii="Nunito Sans" w:hAnsi="Nunito Sans"/>
                <w:b w:val="false"/>
                <w:bCs w:val="false"/>
                <w:i w:val="false"/>
                <w:iCs w:val="false"/>
                <w:sz w:val="16"/>
                <w:szCs w:val="16"/>
              </w:rPr>
              <w:t>All involved in activity</w:t>
            </w:r>
          </w:p>
        </w:tc>
        <w:tc>
          <w:tcPr>
            <w:tcW w:w="1470" w:type="dxa"/>
            <w:tcBorders>
              <w:start w:val="single" w:sz="4" w:space="0" w:color="000000"/>
              <w:bottom w:val="single" w:sz="4" w:space="0" w:color="000000"/>
            </w:tcBorders>
          </w:tcPr>
          <w:p>
            <w:pPr>
              <w:pStyle w:val="Normal"/>
              <w:widowControl/>
              <w:jc w:val="center"/>
              <w:rPr>
                <w:b w:val="false"/>
                <w:bCs w:val="false"/>
              </w:rPr>
            </w:pPr>
            <w:r>
              <w:rPr>
                <w:b w:val="false"/>
                <w:bCs w:val="false"/>
              </w:rPr>
            </w:r>
          </w:p>
          <w:p>
            <w:pPr>
              <w:pStyle w:val="Normal"/>
              <w:widowControl/>
              <w:jc w:val="center"/>
              <w:rPr>
                <w:rFonts w:ascii="Nunito Sans" w:hAnsi="Nunito Sans"/>
                <w:sz w:val="16"/>
                <w:szCs w:val="16"/>
              </w:rPr>
            </w:pPr>
            <w:r>
              <w:rPr>
                <w:rFonts w:ascii="Nunito Sans" w:hAnsi="Nunito Sans"/>
                <w:b w:val="false"/>
                <w:bCs w:val="false"/>
                <w:sz w:val="16"/>
                <w:szCs w:val="16"/>
              </w:rPr>
              <w:t>L</w:t>
            </w:r>
          </w:p>
        </w:tc>
        <w:tc>
          <w:tcPr>
            <w:tcW w:w="7830" w:type="dxa"/>
            <w:tcBorders>
              <w:start w:val="single" w:sz="4" w:space="0" w:color="000000"/>
              <w:bottom w:val="single" w:sz="4" w:space="0" w:color="000000"/>
            </w:tcBorders>
          </w:tcPr>
          <w:p>
            <w:pPr>
              <w:pStyle w:val="Normal"/>
              <w:widowControl/>
              <w:jc w:val="start"/>
              <w:rPr>
                <w:rFonts w:ascii="Nunito Sans" w:hAnsi="Nunito Sans"/>
                <w:sz w:val="16"/>
                <w:szCs w:val="16"/>
              </w:rPr>
            </w:pPr>
            <w:r>
              <w:rPr>
                <w:rFonts w:ascii="Nunito Sans" w:hAnsi="Nunito Sans"/>
                <w:b w:val="false"/>
                <w:bCs w:val="false"/>
                <w:sz w:val="16"/>
                <w:szCs w:val="16"/>
              </w:rPr>
              <w:t>Karts will be routinely inspected by site staff</w:t>
            </w:r>
          </w:p>
          <w:p>
            <w:pPr>
              <w:pStyle w:val="Normal"/>
              <w:widowControl/>
              <w:jc w:val="start"/>
              <w:rPr>
                <w:rFonts w:ascii="Nunito Sans" w:hAnsi="Nunito Sans"/>
                <w:sz w:val="16"/>
                <w:szCs w:val="16"/>
              </w:rPr>
            </w:pPr>
            <w:r>
              <w:rPr>
                <w:rFonts w:ascii="Nunito Sans" w:hAnsi="Nunito Sans"/>
                <w:b w:val="false"/>
                <w:bCs w:val="false"/>
                <w:sz w:val="16"/>
                <w:szCs w:val="16"/>
              </w:rPr>
              <w:t>The LinC should visually check each kart for defects prior to use.</w:t>
            </w:r>
          </w:p>
          <w:p>
            <w:pPr>
              <w:pStyle w:val="Normal"/>
              <w:widowControl/>
              <w:jc w:val="start"/>
              <w:rPr>
                <w:rFonts w:ascii="Nunito Sans" w:hAnsi="Nunito Sans"/>
                <w:sz w:val="16"/>
                <w:szCs w:val="16"/>
              </w:rPr>
            </w:pPr>
            <w:r>
              <w:rPr>
                <w:rFonts w:ascii="Nunito Sans" w:hAnsi="Nunito Sans"/>
                <w:b w:val="false"/>
                <w:bCs w:val="false"/>
                <w:i w:val="false"/>
                <w:iCs w:val="false"/>
                <w:strike w:val="false"/>
                <w:dstrike w:val="false"/>
                <w:outline w:val="false"/>
                <w:shadow w:val="false"/>
                <w:color w:val="000000"/>
                <w:sz w:val="16"/>
                <w:szCs w:val="16"/>
                <w:u w:val="none"/>
              </w:rPr>
              <w:t>Should any faults occur during the activity the kart should be removed and site staff advised so appropriate repairs can be made.</w:t>
            </w:r>
          </w:p>
        </w:tc>
        <w:tc>
          <w:tcPr>
            <w:tcW w:w="901"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sz w:val="16"/>
                <w:szCs w:val="16"/>
              </w:rPr>
            </w:pPr>
            <w:r>
              <w:rPr>
                <w:rFonts w:ascii="Nunito Sans" w:hAnsi="Nunito Sans"/>
                <w:sz w:val="16"/>
                <w:szCs w:val="16"/>
              </w:rPr>
            </w:r>
          </w:p>
          <w:p>
            <w:pPr>
              <w:pStyle w:val="TableContents"/>
              <w:bidi w:val="0"/>
              <w:jc w:val="center"/>
              <w:rPr>
                <w:rFonts w:ascii="Nunito Sans" w:hAnsi="Nunito Sans"/>
                <w:sz w:val="16"/>
                <w:szCs w:val="16"/>
              </w:rPr>
            </w:pPr>
            <w:r>
              <w:rPr>
                <w:rFonts w:ascii="Nunito Sans" w:hAnsi="Nunito Sans"/>
                <w:sz w:val="16"/>
                <w:szCs w:val="16"/>
              </w:rPr>
              <w:t>L</w:t>
            </w:r>
          </w:p>
        </w:tc>
      </w:tr>
      <w:tr>
        <w:trPr/>
        <w:tc>
          <w:tcPr>
            <w:tcW w:w="2159" w:type="dxa"/>
            <w:tcBorders>
              <w:start w:val="single" w:sz="4" w:space="0" w:color="000000"/>
              <w:bottom w:val="single" w:sz="4" w:space="0" w:color="000000"/>
            </w:tcBorders>
          </w:tcPr>
          <w:p>
            <w:pPr>
              <w:pStyle w:val="Normal"/>
              <w:widowControl/>
              <w:rPr>
                <w:rFonts w:ascii="Nunito Sans" w:hAnsi="Nunito Sans"/>
                <w:sz w:val="16"/>
                <w:szCs w:val="16"/>
              </w:rPr>
            </w:pPr>
            <w:r>
              <w:rPr>
                <w:rFonts w:ascii="Nunito Sans" w:hAnsi="Nunito Sans"/>
                <w:b w:val="false"/>
                <w:bCs w:val="false"/>
                <w:sz w:val="16"/>
                <w:szCs w:val="16"/>
              </w:rPr>
              <w:t>.Misuse of course/inappropriate behaviour</w:t>
            </w:r>
          </w:p>
        </w:tc>
        <w:tc>
          <w:tcPr>
            <w:tcW w:w="2210" w:type="dxa"/>
            <w:tcBorders>
              <w:start w:val="single" w:sz="4" w:space="0" w:color="000000"/>
              <w:bottom w:val="single" w:sz="4" w:space="0" w:color="000000"/>
            </w:tcBorders>
          </w:tcPr>
          <w:p>
            <w:pPr>
              <w:pStyle w:val="Normal"/>
              <w:widowControl/>
              <w:rPr>
                <w:rFonts w:ascii="Nunito Sans" w:hAnsi="Nunito Sans"/>
                <w:sz w:val="16"/>
                <w:szCs w:val="16"/>
              </w:rPr>
            </w:pPr>
            <w:r>
              <w:rPr>
                <w:rFonts w:ascii="Nunito Sans" w:hAnsi="Nunito Sans"/>
                <w:i w:val="false"/>
                <w:iCs w:val="false"/>
                <w:sz w:val="16"/>
                <w:szCs w:val="16"/>
              </w:rPr>
              <w:t>All involved in activity</w:t>
            </w:r>
          </w:p>
        </w:tc>
        <w:tc>
          <w:tcPr>
            <w:tcW w:w="1470" w:type="dxa"/>
            <w:tcBorders>
              <w:start w:val="single" w:sz="4" w:space="0" w:color="000000"/>
              <w:bottom w:val="single" w:sz="4" w:space="0" w:color="000000"/>
            </w:tcBorders>
          </w:tcPr>
          <w:p>
            <w:pPr>
              <w:pStyle w:val="Normal"/>
              <w:widowControl/>
              <w:jc w:val="center"/>
              <w:rPr>
                <w:rFonts w:ascii="Nunito Sans" w:hAnsi="Nunito Sans"/>
                <w:sz w:val="16"/>
                <w:szCs w:val="16"/>
              </w:rPr>
            </w:pPr>
            <w:r>
              <w:rPr>
                <w:rFonts w:ascii="Nunito Sans" w:hAnsi="Nunito Sans"/>
                <w:sz w:val="16"/>
                <w:szCs w:val="16"/>
              </w:rPr>
              <w:t>M</w:t>
            </w:r>
          </w:p>
        </w:tc>
        <w:tc>
          <w:tcPr>
            <w:tcW w:w="7830" w:type="dxa"/>
            <w:tcBorders>
              <w:start w:val="single" w:sz="4" w:space="0" w:color="000000"/>
              <w:bottom w:val="single" w:sz="4" w:space="0" w:color="000000"/>
            </w:tcBorders>
          </w:tcPr>
          <w:p>
            <w:pPr>
              <w:pStyle w:val="Normal"/>
              <w:widowControl/>
              <w:jc w:val="start"/>
              <w:rPr>
                <w:rFonts w:ascii="Nunito Sans" w:hAnsi="Nunito Sans"/>
                <w:sz w:val="16"/>
                <w:szCs w:val="16"/>
              </w:rPr>
            </w:pPr>
            <w:r>
              <w:rPr>
                <w:rFonts w:ascii="Nunito Sans" w:hAnsi="Nunito Sans"/>
                <w:sz w:val="16"/>
                <w:szCs w:val="16"/>
              </w:rPr>
              <w:t>Adequate leader/young person ratios. Briefing from LinC prior to activity regarding behaviour standards</w:t>
            </w:r>
          </w:p>
          <w:p>
            <w:pPr>
              <w:pStyle w:val="Normal"/>
              <w:widowControl/>
              <w:jc w:val="start"/>
              <w:rPr>
                <w:rFonts w:ascii="Nunito Sans" w:hAnsi="Nunito Sans"/>
                <w:sz w:val="16"/>
                <w:szCs w:val="16"/>
              </w:rPr>
            </w:pPr>
            <w:r>
              <w:rPr>
                <w:rFonts w:ascii="Nunito Sans" w:hAnsi="Nunito Sans"/>
                <w:sz w:val="16"/>
                <w:szCs w:val="16"/>
              </w:rPr>
              <w:t>Group Leaders to help maintain discipline. Lack of leader support will mean session may be terminated.</w:t>
            </w:r>
          </w:p>
          <w:p>
            <w:pPr>
              <w:pStyle w:val="Normal"/>
              <w:widowControl/>
              <w:jc w:val="start"/>
              <w:rPr>
                <w:rFonts w:ascii="Nunito Sans" w:hAnsi="Nunito Sans"/>
                <w:sz w:val="16"/>
                <w:szCs w:val="16"/>
              </w:rPr>
            </w:pPr>
            <w:r>
              <w:rPr>
                <w:rFonts w:ascii="Nunito Sans" w:hAnsi="Nunito Sans"/>
                <w:b w:val="false"/>
                <w:bCs w:val="false"/>
                <w:i w:val="false"/>
                <w:iCs w:val="false"/>
                <w:strike w:val="false"/>
                <w:dstrike w:val="false"/>
                <w:outline w:val="false"/>
                <w:shadow w:val="false"/>
                <w:color w:val="000000"/>
                <w:sz w:val="16"/>
                <w:szCs w:val="16"/>
                <w:u w:val="none"/>
              </w:rPr>
              <w:t>Persistent indiscipline may result in the young person being excluded or the session being terminated</w:t>
            </w:r>
          </w:p>
        </w:tc>
        <w:tc>
          <w:tcPr>
            <w:tcW w:w="901"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sz w:val="16"/>
                <w:szCs w:val="16"/>
              </w:rPr>
            </w:pPr>
            <w:r>
              <w:rPr>
                <w:rFonts w:ascii="Nunito Sans" w:hAnsi="Nunito Sans"/>
                <w:sz w:val="16"/>
                <w:szCs w:val="16"/>
              </w:rPr>
              <w:t>L</w:t>
            </w:r>
          </w:p>
        </w:tc>
      </w:tr>
      <w:tr>
        <w:trPr/>
        <w:tc>
          <w:tcPr>
            <w:tcW w:w="2159" w:type="dxa"/>
            <w:tcBorders>
              <w:start w:val="single" w:sz="4" w:space="0" w:color="000000"/>
              <w:bottom w:val="single" w:sz="4" w:space="0" w:color="000000"/>
            </w:tcBorders>
          </w:tcPr>
          <w:p>
            <w:pPr>
              <w:pStyle w:val="TableContents"/>
              <w:bidi w:val="0"/>
              <w:jc w:val="start"/>
              <w:rPr>
                <w:rFonts w:ascii="Nunito Sans" w:hAnsi="Nunito Sans"/>
                <w:sz w:val="16"/>
                <w:szCs w:val="16"/>
              </w:rPr>
            </w:pPr>
            <w:r>
              <w:rPr>
                <w:rFonts w:ascii="Nunito Sans" w:hAnsi="Nunito Sans"/>
                <w:sz w:val="16"/>
                <w:szCs w:val="16"/>
              </w:rPr>
            </w:r>
          </w:p>
        </w:tc>
        <w:tc>
          <w:tcPr>
            <w:tcW w:w="2210" w:type="dxa"/>
            <w:tcBorders>
              <w:start w:val="single" w:sz="4" w:space="0" w:color="000000"/>
              <w:bottom w:val="single" w:sz="4" w:space="0" w:color="000000"/>
            </w:tcBorders>
          </w:tcPr>
          <w:p>
            <w:pPr>
              <w:pStyle w:val="TableContents"/>
              <w:bidi w:val="0"/>
              <w:jc w:val="start"/>
              <w:rPr>
                <w:rFonts w:ascii="Nunito Sans" w:hAnsi="Nunito Sans"/>
                <w:sz w:val="16"/>
                <w:szCs w:val="16"/>
              </w:rPr>
            </w:pPr>
            <w:r>
              <w:rPr>
                <w:rFonts w:ascii="Nunito Sans" w:hAnsi="Nunito Sans"/>
                <w:sz w:val="16"/>
                <w:szCs w:val="16"/>
              </w:rPr>
            </w:r>
          </w:p>
        </w:tc>
        <w:tc>
          <w:tcPr>
            <w:tcW w:w="1470" w:type="dxa"/>
            <w:tcBorders>
              <w:start w:val="single" w:sz="4" w:space="0" w:color="000000"/>
              <w:bottom w:val="single" w:sz="4" w:space="0" w:color="000000"/>
            </w:tcBorders>
          </w:tcPr>
          <w:p>
            <w:pPr>
              <w:pStyle w:val="TableContents"/>
              <w:bidi w:val="0"/>
              <w:jc w:val="center"/>
              <w:rPr>
                <w:rFonts w:ascii="Nunito Sans" w:hAnsi="Nunito Sans"/>
                <w:sz w:val="16"/>
                <w:szCs w:val="16"/>
              </w:rPr>
            </w:pPr>
            <w:r>
              <w:rPr>
                <w:rFonts w:ascii="Nunito Sans" w:hAnsi="Nunito Sans"/>
                <w:sz w:val="16"/>
                <w:szCs w:val="16"/>
              </w:rPr>
            </w:r>
          </w:p>
        </w:tc>
        <w:tc>
          <w:tcPr>
            <w:tcW w:w="7830" w:type="dxa"/>
            <w:tcBorders>
              <w:start w:val="single" w:sz="4" w:space="0" w:color="000000"/>
              <w:bottom w:val="single" w:sz="4" w:space="0" w:color="000000"/>
            </w:tcBorders>
          </w:tcPr>
          <w:p>
            <w:pPr>
              <w:pStyle w:val="TableContents"/>
              <w:bidi w:val="0"/>
              <w:jc w:val="start"/>
              <w:rPr>
                <w:rFonts w:ascii="Nunito Sans" w:hAnsi="Nunito Sans"/>
                <w:sz w:val="16"/>
                <w:szCs w:val="16"/>
              </w:rPr>
            </w:pPr>
            <w:r>
              <w:rPr>
                <w:rFonts w:ascii="Nunito Sans" w:hAnsi="Nunito Sans"/>
                <w:sz w:val="16"/>
                <w:szCs w:val="16"/>
              </w:rPr>
            </w:r>
          </w:p>
        </w:tc>
        <w:tc>
          <w:tcPr>
            <w:tcW w:w="901"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sz w:val="16"/>
                <w:szCs w:val="16"/>
              </w:rPr>
            </w:pPr>
            <w:r>
              <w:rPr>
                <w:rFonts w:ascii="Nunito Sans" w:hAnsi="Nunito Sans"/>
                <w:sz w:val="16"/>
                <w:szCs w:val="16"/>
              </w:rPr>
            </w:r>
          </w:p>
        </w:tc>
      </w:tr>
    </w:tbl>
    <w:p>
      <w:pPr>
        <w:pStyle w:val="Normal"/>
        <w:bidi w:val="0"/>
        <w:jc w:val="start"/>
        <w:rPr>
          <w:rFonts w:ascii="Nunito Sans" w:hAnsi="Nunito Sans"/>
        </w:rPr>
      </w:pPr>
      <w:r>
        <w:rPr>
          <w:rFonts w:ascii="Nunito Sans" w:hAnsi="Nunito Sans"/>
        </w:rPr>
      </w:r>
    </w:p>
    <w:p>
      <w:pPr>
        <w:pStyle w:val="NormalWeb"/>
        <w:bidi w:val="0"/>
        <w:spacing w:before="280" w:after="280"/>
        <w:jc w:val="start"/>
        <w:rPr>
          <w:sz w:val="14"/>
          <w:szCs w:val="14"/>
        </w:rPr>
      </w:pPr>
      <w:r>
        <w:rPr>
          <w:rFonts w:ascii="Nunito Sans" w:hAnsi="Nunito Sans"/>
          <w:sz w:val="14"/>
          <w:szCs w:val="14"/>
        </w:rPr>
        <w:t xml:space="preserve">Don‘t forget, as part of your programme planning, you should have contingency activities in reserve just in case you can’t do what was planned or you need to stop half way through. Make sure this is shared with those involved, so everyone knows how to respond. You should have risk assessed contingency activities prior to them taking place and communicated key information to those involved as with all activities. </w:t>
      </w:r>
    </w:p>
    <w:sectPr>
      <w:footerReference w:type="default" r:id="rId3"/>
      <w:type w:val="nextPage"/>
      <w:pgSz w:orient="landscape" w:w="16838" w:h="11906"/>
      <w:pgMar w:left="1134" w:right="1134" w:gutter="0" w:header="0" w:top="1134" w:footer="1134" w:bottom="170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roman"/>
    <w:pitch w:val="variable"/>
  </w:font>
  <w:font w:name="Nunito San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 xml:space="preserve">                                                                                                                                                            </w:t>
    </w:r>
    <w:r>
      <w:rPr/>
      <w:t>PTO</w:t>
    </w:r>
  </w:p>
</w:ftr>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Lucida Sans"/>
      <w:color w:val="auto"/>
      <w:kern w:val="2"/>
      <w:sz w:val="24"/>
      <w:szCs w:val="24"/>
      <w:lang w:val="en-GB" w:eastAsia="zh-CN" w:bidi="hi-IN"/>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NormalWeb">
    <w:name w:val="Normal (Web)"/>
    <w:basedOn w:val="Normal"/>
    <w:qFormat/>
    <w:pPr>
      <w:widowControl/>
      <w:spacing w:beforeAutospacing="1" w:afterAutospacing="1"/>
    </w:pPr>
    <w:rPr>
      <w:rFonts w:ascii="Times New Roman" w:hAnsi="Times New Roman" w:eastAsia="Times New Roman" w:cs="Times New Roman"/>
      <w:sz w:val="24"/>
      <w:szCs w:val="24"/>
      <w:lang w:bidi="ar-SA"/>
    </w:rPr>
  </w:style>
  <w:style w:type="paragraph" w:styleId="HeaderandFooter">
    <w:name w:val="Header and Footer"/>
    <w:basedOn w:val="Normal"/>
    <w:qFormat/>
    <w:pPr>
      <w:suppressLineNumbers/>
      <w:tabs>
        <w:tab w:val="clear" w:pos="709"/>
        <w:tab w:val="center" w:pos="7285" w:leader="none"/>
        <w:tab w:val="right" w:pos="14570" w:leader="none"/>
      </w:tabs>
    </w:pPr>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4227</TotalTime>
  <Application>LibreOffice/7.6.5.2$Windows_X86_64 LibreOffice_project/38d5f62f85355c192ef5f1dd47c5c0c0c6d6598b</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2026-04-20T14:56:52Z</dcterms:created>
  <dc:creator/>
  <dc:description/>
  <dc:language>en-GB</dc:language>
  <cp:lastModifiedBy/>
  <cp:lastPrinted>2026-04-22T13:37:03Z</cp:lastPrinted>
  <dcterms:modified xsi:type="dcterms:W3CDTF">2026-04-27T13:44:56Z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file>